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1"/>
      </w:tblGrid>
      <w:tr w:rsidR="00B32DCB" w:rsidTr="00B32DCB">
        <w:tc>
          <w:tcPr>
            <w:tcW w:w="95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2DCB" w:rsidRPr="00B32DCB" w:rsidRDefault="00B32DCB" w:rsidP="00B32DCB">
            <w:pPr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B32DCB">
              <w:rPr>
                <w:b/>
              </w:rPr>
              <w:t>Министерство экономического развития Российской Федерации</w:t>
            </w:r>
          </w:p>
          <w:p w:rsidR="00B32DCB" w:rsidRPr="00B32DCB" w:rsidRDefault="00B32DCB" w:rsidP="00B32DCB">
            <w:pPr>
              <w:ind w:firstLine="0"/>
              <w:jc w:val="center"/>
              <w:rPr>
                <w:b/>
              </w:rPr>
            </w:pPr>
            <w:r w:rsidRPr="00B32DCB">
              <w:rPr>
                <w:b/>
              </w:rPr>
              <w:t>извещает о проведении опроса представителей предпринимательского</w:t>
            </w:r>
          </w:p>
          <w:p w:rsidR="00B32DCB" w:rsidRPr="007B1757" w:rsidRDefault="00B32DCB" w:rsidP="00B32DCB">
            <w:pPr>
              <w:ind w:firstLine="0"/>
              <w:jc w:val="center"/>
              <w:rPr>
                <w:b/>
              </w:rPr>
            </w:pPr>
            <w:r w:rsidRPr="00B32DCB">
              <w:rPr>
                <w:b/>
              </w:rPr>
              <w:t>и экспертного сообществ по вопросу состояния системы саморегулирования предпринимательской и профессиональной деятельности в Российской Федерации</w:t>
            </w:r>
          </w:p>
          <w:p w:rsidR="00B32DCB" w:rsidRPr="007B1757" w:rsidRDefault="00B32DCB" w:rsidP="00B32DCB">
            <w:pPr>
              <w:ind w:firstLine="0"/>
              <w:jc w:val="center"/>
              <w:rPr>
                <w:b/>
              </w:rPr>
            </w:pPr>
          </w:p>
        </w:tc>
      </w:tr>
    </w:tbl>
    <w:p w:rsidR="00B32DCB" w:rsidRPr="007B1757" w:rsidRDefault="00B32DCB" w:rsidP="00B32DCB">
      <w:pPr>
        <w:ind w:firstLine="0"/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B32DCB" w:rsidRPr="00B32DCB" w:rsidTr="00B32DCB">
        <w:tc>
          <w:tcPr>
            <w:tcW w:w="9571" w:type="dxa"/>
            <w:shd w:val="clear" w:color="auto" w:fill="D9D9D9" w:themeFill="background1" w:themeFillShade="D9"/>
          </w:tcPr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b/>
                <w:sz w:val="20"/>
                <w:szCs w:val="20"/>
              </w:rPr>
              <w:t>Дата окончания опроса:</w:t>
            </w:r>
            <w:r w:rsidRPr="00B32DCB">
              <w:rPr>
                <w:rFonts w:ascii="Verdana" w:hAnsi="Verdana"/>
                <w:sz w:val="20"/>
                <w:szCs w:val="20"/>
              </w:rPr>
              <w:t xml:space="preserve"> 15 марта 2016 г.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b/>
                <w:sz w:val="20"/>
                <w:szCs w:val="20"/>
              </w:rPr>
              <w:t xml:space="preserve">Способ направления заполненных анкет: </w:t>
            </w:r>
            <w:r w:rsidRPr="00B32DCB">
              <w:rPr>
                <w:rFonts w:ascii="Verdana" w:hAnsi="Verdana"/>
                <w:sz w:val="20"/>
                <w:szCs w:val="20"/>
              </w:rPr>
              <w:t xml:space="preserve">по электронной почте на адрес </w:t>
            </w:r>
            <w:r w:rsidRPr="00B32DCB">
              <w:rPr>
                <w:rFonts w:ascii="Verdana" w:hAnsi="Verdana"/>
                <w:sz w:val="20"/>
                <w:szCs w:val="20"/>
                <w:lang w:val="en-US"/>
              </w:rPr>
              <w:t>ArutjunjanRT</w:t>
            </w:r>
            <w:r w:rsidRPr="00B32DCB">
              <w:rPr>
                <w:rFonts w:ascii="Verdana" w:hAnsi="Verdana"/>
                <w:sz w:val="20"/>
                <w:szCs w:val="20"/>
              </w:rPr>
              <w:t>@</w:t>
            </w:r>
            <w:r w:rsidRPr="00B32DCB">
              <w:rPr>
                <w:rFonts w:ascii="Verdana" w:hAnsi="Verdana"/>
                <w:sz w:val="20"/>
                <w:szCs w:val="20"/>
                <w:lang w:val="en-US"/>
              </w:rPr>
              <w:t>economy</w:t>
            </w:r>
            <w:r w:rsidRPr="00B32DCB">
              <w:rPr>
                <w:rFonts w:ascii="Verdana" w:hAnsi="Verdana"/>
                <w:sz w:val="20"/>
                <w:szCs w:val="20"/>
              </w:rPr>
              <w:t>.</w:t>
            </w:r>
            <w:r w:rsidRPr="00B32DCB">
              <w:rPr>
                <w:rFonts w:ascii="Verdana" w:hAnsi="Verdana"/>
                <w:sz w:val="20"/>
                <w:szCs w:val="20"/>
                <w:lang w:val="en-US"/>
              </w:rPr>
              <w:t>gov</w:t>
            </w:r>
            <w:r w:rsidRPr="00B32DCB">
              <w:rPr>
                <w:rFonts w:ascii="Verdana" w:hAnsi="Verdana"/>
                <w:sz w:val="20"/>
                <w:szCs w:val="20"/>
              </w:rPr>
              <w:t>.</w:t>
            </w:r>
            <w:r w:rsidRPr="00B32DCB">
              <w:rPr>
                <w:rFonts w:ascii="Verdana" w:hAnsi="Verdana"/>
                <w:sz w:val="20"/>
                <w:szCs w:val="20"/>
                <w:lang w:val="en-US"/>
              </w:rPr>
              <w:t>ru</w:t>
            </w:r>
            <w:r w:rsidRPr="00B32DCB">
              <w:rPr>
                <w:rFonts w:ascii="Verdana" w:hAnsi="Verdana"/>
                <w:sz w:val="20"/>
                <w:szCs w:val="20"/>
              </w:rPr>
              <w:t xml:space="preserve"> в виде прикрепленного файла, заполненного </w:t>
            </w:r>
            <w:r w:rsidRPr="00B32DCB">
              <w:rPr>
                <w:rFonts w:ascii="Verdana" w:hAnsi="Verdana"/>
                <w:sz w:val="20"/>
                <w:szCs w:val="20"/>
              </w:rPr>
              <w:br/>
              <w:t xml:space="preserve">по прилагаемой форме   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DCB">
              <w:rPr>
                <w:rFonts w:ascii="Verdana" w:hAnsi="Verdana"/>
                <w:b/>
                <w:sz w:val="20"/>
                <w:szCs w:val="20"/>
              </w:rPr>
              <w:t xml:space="preserve">Контактное лицо по вопросу отправки анкет: 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sz w:val="20"/>
                <w:szCs w:val="20"/>
              </w:rPr>
              <w:t>Арутюнян Роза Тиграни, тел. +7 (495) 650-87-00 доб. 0938, с 9-00 до 18-00 по рабочим дням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DCB">
              <w:rPr>
                <w:rFonts w:ascii="Verdana" w:hAnsi="Verdana"/>
                <w:b/>
                <w:sz w:val="20"/>
                <w:szCs w:val="20"/>
              </w:rPr>
              <w:t xml:space="preserve">Контактное лицо по вопросу заполнения анкет: 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sz w:val="20"/>
                <w:szCs w:val="20"/>
              </w:rPr>
              <w:t xml:space="preserve">Минаев Алексей Владимирович, тел. +7 (495) 650-87-00 доб. 2636, с 9-00 до 18-00 </w:t>
            </w:r>
            <w:r w:rsidRPr="00B32DCB">
              <w:rPr>
                <w:rFonts w:ascii="Verdana" w:hAnsi="Verdana"/>
                <w:sz w:val="20"/>
                <w:szCs w:val="20"/>
              </w:rPr>
              <w:br/>
              <w:t>по рабочим дням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2DCB">
              <w:rPr>
                <w:rFonts w:ascii="Verdana" w:hAnsi="Verdana"/>
                <w:b/>
                <w:sz w:val="20"/>
                <w:szCs w:val="20"/>
              </w:rPr>
              <w:t xml:space="preserve">Ответственное подразделение Минэкономразвития России: 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sz w:val="20"/>
                <w:szCs w:val="20"/>
              </w:rPr>
              <w:t xml:space="preserve">Департамент государственного регулирования в экономике 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2DCB" w:rsidRPr="00C77394" w:rsidRDefault="00B32DCB" w:rsidP="00B32DCB">
            <w:pPr>
              <w:ind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77394">
              <w:rPr>
                <w:rFonts w:ascii="Verdana" w:hAnsi="Verdana"/>
                <w:b/>
                <w:sz w:val="20"/>
                <w:szCs w:val="20"/>
              </w:rPr>
              <w:t>Прилагаемые материалы:</w:t>
            </w:r>
          </w:p>
          <w:p w:rsidR="00B32DCB" w:rsidRPr="00B32DCB" w:rsidRDefault="00B32DCB" w:rsidP="00C77394">
            <w:pPr>
              <w:ind w:firstLine="0"/>
              <w:jc w:val="both"/>
            </w:pPr>
            <w:r w:rsidRPr="00B32DCB">
              <w:rPr>
                <w:rFonts w:ascii="Verdana" w:hAnsi="Verdana"/>
                <w:sz w:val="20"/>
                <w:szCs w:val="20"/>
              </w:rPr>
              <w:t xml:space="preserve">Анкета на </w:t>
            </w:r>
            <w:r w:rsidR="00C77394">
              <w:rPr>
                <w:rFonts w:ascii="Verdana" w:hAnsi="Verdana"/>
                <w:sz w:val="20"/>
                <w:szCs w:val="20"/>
              </w:rPr>
              <w:t>4</w:t>
            </w:r>
            <w:r w:rsidRPr="00B32DCB">
              <w:rPr>
                <w:rFonts w:ascii="Verdana" w:hAnsi="Verdana"/>
                <w:sz w:val="20"/>
                <w:szCs w:val="20"/>
              </w:rPr>
              <w:t xml:space="preserve"> л. в 1 экз.</w:t>
            </w:r>
          </w:p>
        </w:tc>
      </w:tr>
    </w:tbl>
    <w:p w:rsidR="00B32DCB" w:rsidRPr="00C77394" w:rsidRDefault="00B32DCB" w:rsidP="00B32DCB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2DCB" w:rsidRPr="00B32DCB" w:rsidTr="00B32DCB">
        <w:tc>
          <w:tcPr>
            <w:tcW w:w="9571" w:type="dxa"/>
          </w:tcPr>
          <w:p w:rsidR="00B32DCB" w:rsidRPr="00B32DCB" w:rsidRDefault="00B32DCB" w:rsidP="00B32DCB">
            <w:pPr>
              <w:ind w:firstLine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32DCB">
              <w:rPr>
                <w:rFonts w:ascii="Verdana" w:hAnsi="Verdana"/>
                <w:b/>
                <w:sz w:val="20"/>
                <w:szCs w:val="20"/>
              </w:rPr>
              <w:t xml:space="preserve">Комментарий </w:t>
            </w:r>
          </w:p>
          <w:p w:rsidR="00B32DCB" w:rsidRPr="00B32DCB" w:rsidRDefault="00B32DCB" w:rsidP="00B32DCB">
            <w:pPr>
              <w:ind w:firstLine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sz w:val="20"/>
                <w:szCs w:val="20"/>
              </w:rPr>
              <w:t xml:space="preserve">Во исполнение пункта 3 распоряжения Правительства Российской Федерации </w:t>
            </w:r>
            <w:r w:rsidRPr="00B32DCB">
              <w:rPr>
                <w:rFonts w:ascii="Verdana" w:hAnsi="Verdana"/>
                <w:sz w:val="20"/>
                <w:szCs w:val="20"/>
              </w:rPr>
              <w:br/>
              <w:t xml:space="preserve">от 30 декабря 2015 г. № 2776-р, а также пункта 4 перечня поручений Правительства Российской Федерации от 5 июня 2014 г. № ИШ-П16-4172, данного во исполнение пункта 4 перечня поручений Президента Российской Федерации от 27 мая 2014 г. </w:t>
            </w:r>
            <w:r w:rsidRPr="007B1757">
              <w:rPr>
                <w:rFonts w:ascii="Verdana" w:hAnsi="Verdana"/>
                <w:sz w:val="20"/>
                <w:szCs w:val="20"/>
              </w:rPr>
              <w:br/>
            </w:r>
            <w:r w:rsidRPr="00B32DCB">
              <w:rPr>
                <w:rFonts w:ascii="Verdana" w:hAnsi="Verdana"/>
                <w:sz w:val="20"/>
                <w:szCs w:val="20"/>
              </w:rPr>
              <w:t>№ Пр-1168, Минэкономразвития России осуществляет мониторинг состоянии развития саморег</w:t>
            </w:r>
            <w:r>
              <w:rPr>
                <w:rFonts w:ascii="Verdana" w:hAnsi="Verdana"/>
                <w:sz w:val="20"/>
                <w:szCs w:val="20"/>
              </w:rPr>
              <w:t xml:space="preserve">улирования предпринимательской </w:t>
            </w:r>
            <w:r w:rsidRPr="00B32DCB">
              <w:rPr>
                <w:rFonts w:ascii="Verdana" w:hAnsi="Verdana"/>
                <w:sz w:val="20"/>
                <w:szCs w:val="20"/>
              </w:rPr>
              <w:t xml:space="preserve">и профессиональной деятельности </w:t>
            </w:r>
            <w:r w:rsidRPr="00B32DCB">
              <w:rPr>
                <w:rFonts w:ascii="Verdana" w:hAnsi="Verdana"/>
                <w:sz w:val="20"/>
                <w:szCs w:val="20"/>
              </w:rPr>
              <w:br/>
              <w:t>в Российской Федерации.</w:t>
            </w:r>
          </w:p>
          <w:p w:rsidR="00B32DCB" w:rsidRPr="00B32DCB" w:rsidRDefault="00B32DCB" w:rsidP="00B32DCB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sz w:val="20"/>
                <w:szCs w:val="20"/>
              </w:rPr>
              <w:t>Мониторинг включает в себя анализ совокупности показателей развития системы саморегулирования в различных сферах предпринимательской и профессиональной деятельности, характеризующих</w:t>
            </w:r>
            <w:r w:rsidR="00323BD9">
              <w:rPr>
                <w:rFonts w:ascii="Verdana" w:hAnsi="Verdana"/>
                <w:sz w:val="20"/>
                <w:szCs w:val="20"/>
              </w:rPr>
              <w:t xml:space="preserve"> ключевые </w:t>
            </w:r>
            <w:r w:rsidRPr="00B32DCB">
              <w:rPr>
                <w:rFonts w:ascii="Verdana" w:hAnsi="Verdana"/>
                <w:sz w:val="20"/>
                <w:szCs w:val="20"/>
              </w:rPr>
              <w:t xml:space="preserve"> аспекты деятельности СРО.</w:t>
            </w:r>
          </w:p>
          <w:p w:rsidR="007B1757" w:rsidRDefault="00B32DCB" w:rsidP="004022E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B32DCB">
              <w:rPr>
                <w:rFonts w:ascii="Verdana" w:hAnsi="Verdana"/>
                <w:sz w:val="20"/>
                <w:szCs w:val="20"/>
              </w:rPr>
              <w:t>Важной составляющей мониторинга является также анализ экспертного мнения участников соответствующих правоотношений.</w:t>
            </w:r>
          </w:p>
          <w:p w:rsidR="004022E1" w:rsidRDefault="004022E1" w:rsidP="004022E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Перечень сфер предпринимательской и профессиональной деятельности, в которых функционируют саморегулируемые организации: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Оценочная деятельность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  <w:r w:rsidRPr="004022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Инженерные изыскания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  <w:r w:rsidRPr="004022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Архитектурно-строительное проектирование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Строительство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  <w:r w:rsidRPr="004022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Деятельность арбитражных управляющих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Деятельность ревизионных союзов сельскохозяйственных кооперативов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Аудиторская деятельность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  <w:r w:rsidRPr="004022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Деятельность в области энергетического обследования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Кредитная кооперация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  <w:r w:rsidRPr="004022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Деятельность организаторов азартны</w:t>
            </w:r>
            <w:r w:rsidR="00B242F0">
              <w:rPr>
                <w:rFonts w:ascii="Verdana" w:hAnsi="Verdana"/>
                <w:sz w:val="20"/>
                <w:szCs w:val="20"/>
              </w:rPr>
              <w:t>х игр в букмекерских конторах и </w:t>
            </w:r>
            <w:r w:rsidRPr="004022E1">
              <w:rPr>
                <w:rFonts w:ascii="Verdana" w:hAnsi="Verdana"/>
                <w:sz w:val="20"/>
                <w:szCs w:val="20"/>
              </w:rPr>
              <w:t>тотализаторах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</w:p>
          <w:p w:rsidR="004022E1" w:rsidRPr="004022E1" w:rsidRDefault="004022E1" w:rsidP="004022E1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2E1">
              <w:rPr>
                <w:rFonts w:ascii="Verdana" w:hAnsi="Verdana"/>
                <w:sz w:val="20"/>
                <w:szCs w:val="20"/>
              </w:rPr>
              <w:t>Актуарная деятельность</w:t>
            </w:r>
            <w:r w:rsidR="00B242F0">
              <w:rPr>
                <w:rFonts w:ascii="Verdana" w:hAnsi="Verdana"/>
                <w:sz w:val="20"/>
                <w:szCs w:val="20"/>
              </w:rPr>
              <w:t>;</w:t>
            </w:r>
          </w:p>
          <w:p w:rsidR="004022E1" w:rsidRPr="004022E1" w:rsidRDefault="00B242F0" w:rsidP="008B138E">
            <w:pPr>
              <w:pStyle w:val="a8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Иные (</w:t>
            </w:r>
            <w:r w:rsidR="008B138E">
              <w:rPr>
                <w:rFonts w:ascii="Verdana" w:hAnsi="Verdana"/>
                <w:sz w:val="20"/>
                <w:szCs w:val="20"/>
              </w:rPr>
              <w:t>в которых функционируют СРО</w:t>
            </w:r>
            <w:r w:rsidR="004022E1" w:rsidRPr="004022E1">
              <w:rPr>
                <w:rFonts w:ascii="Verdana" w:hAnsi="Verdana"/>
                <w:sz w:val="20"/>
                <w:szCs w:val="20"/>
              </w:rPr>
              <w:t xml:space="preserve"> с добровольным членством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</w:tbl>
    <w:p w:rsidR="00B32DCB" w:rsidRPr="00B242F0" w:rsidRDefault="00B32DCB" w:rsidP="00B32DCB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978"/>
        <w:gridCol w:w="1808"/>
      </w:tblGrid>
      <w:tr w:rsidR="00B32DCB" w:rsidRPr="00B32DCB" w:rsidTr="00E6042A">
        <w:tc>
          <w:tcPr>
            <w:tcW w:w="9571" w:type="dxa"/>
            <w:gridSpan w:val="3"/>
          </w:tcPr>
          <w:p w:rsidR="00B32DCB" w:rsidRPr="00B32DCB" w:rsidRDefault="00B32DCB" w:rsidP="00B32DCB">
            <w:pPr>
              <w:ind w:right="-54" w:firstLine="0"/>
              <w:jc w:val="center"/>
              <w:rPr>
                <w:rFonts w:ascii="Verdana" w:eastAsia="Times New Roman" w:hAnsi="Verdana" w:cs="Times New Roman"/>
                <w:b/>
                <w:szCs w:val="28"/>
                <w:lang w:eastAsia="ru-RU"/>
              </w:rPr>
            </w:pPr>
            <w:r w:rsidRPr="00B32DCB">
              <w:rPr>
                <w:rFonts w:ascii="Verdana" w:eastAsia="Times New Roman" w:hAnsi="Verdana" w:cs="Times New Roman"/>
                <w:b/>
                <w:szCs w:val="28"/>
                <w:lang w:eastAsia="ru-RU"/>
              </w:rPr>
              <w:lastRenderedPageBreak/>
              <w:t>АНКЕТА</w:t>
            </w:r>
          </w:p>
          <w:p w:rsidR="00B32DCB" w:rsidRPr="00B32DCB" w:rsidRDefault="00B32DCB" w:rsidP="00B32DCB">
            <w:pPr>
              <w:ind w:right="-54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32DC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32DCB" w:rsidRPr="00B32DCB" w:rsidRDefault="00C77394" w:rsidP="00B32DCB">
            <w:pPr>
              <w:ind w:right="-54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</w:t>
            </w:r>
            <w:r w:rsidR="00B32DCB" w:rsidRPr="00B32DC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СОСТОЯНИЕ СИСТЕМЫ САМОРЕГУ</w:t>
            </w:r>
            <w:r w:rsidR="00323BD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ЛИРОВАНИЯ ПРЕДПРИНИМАТЕЛЬСКОЙ И </w:t>
            </w:r>
            <w:r w:rsidR="00B32DCB" w:rsidRPr="00B32DC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ПРОФЕССИОНАЛЬНОЙ ДЕЯТЕЛЬНОСТИ В РОССИЙСКОЙ ФЕДЕРАЦИИ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B32DCB" w:rsidRPr="00B32DCB" w:rsidRDefault="00B32DCB" w:rsidP="00B32DCB">
            <w:pPr>
              <w:ind w:firstLine="0"/>
            </w:pPr>
          </w:p>
        </w:tc>
      </w:tr>
      <w:tr w:rsidR="00B32DCB" w:rsidRPr="00B32DCB" w:rsidTr="00D63B4E">
        <w:tc>
          <w:tcPr>
            <w:tcW w:w="9571" w:type="dxa"/>
            <w:gridSpan w:val="3"/>
          </w:tcPr>
          <w:p w:rsidR="00B32DCB" w:rsidRPr="00B32DCB" w:rsidRDefault="00990E69" w:rsidP="00990E69">
            <w:pPr>
              <w:ind w:right="-54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целях всестороннего анализа </w:t>
            </w:r>
            <w:r w:rsidRPr="00990E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состояни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Pr="00990E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развития саморег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улирования предпринимательской </w:t>
            </w:r>
            <w:r w:rsidRPr="00990E6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 профессиональной деятельности в Российской Федерации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B32DCB" w:rsidRPr="00B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росим Вас ответить на представленные в анкете вопросы и направить ее</w:t>
            </w:r>
            <w:r w:rsidR="00323B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 </w:t>
            </w:r>
            <w:r w:rsidR="00B32DCB" w:rsidRPr="00B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электронной почте на адрес 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val="en-US" w:eastAsia="ru-RU"/>
              </w:rPr>
              <w:t>ArutjunjanRT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val="en-US" w:eastAsia="ru-RU"/>
              </w:rPr>
              <w:t>economy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val="en-US" w:eastAsia="ru-RU"/>
              </w:rPr>
              <w:t>gov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r w:rsidR="00B32DCB" w:rsidRPr="00B32D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DCB" w:rsidRPr="00B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 </w:t>
            </w:r>
            <w:r w:rsidR="00B32DCB" w:rsidRPr="00B32DC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15 марта 2016 года</w:t>
            </w:r>
            <w:r w:rsidR="00B32DCB" w:rsidRPr="00B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включительно. Специалисты Минэкономразвития России не будут иметь возможности проанализировать анкеты, направленные в Министерство после указанного срока. </w:t>
            </w:r>
          </w:p>
          <w:p w:rsidR="00B32DCB" w:rsidRDefault="00B32DCB" w:rsidP="00B32DCB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Просим обратить внимание на обязательность заполнения раздела «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Контактная </w:t>
            </w:r>
            <w:r w:rsidRPr="00B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информация».</w:t>
            </w:r>
          </w:p>
          <w:p w:rsidR="001D6E6B" w:rsidRDefault="001D6E6B" w:rsidP="00B32DCB">
            <w:pPr>
              <w:ind w:firstLine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Ответы должны характеризовать систему саморегулирования в той сфере профессиональной или предпринимательской деятельности (оценочная деятельность, аудиторская деятельность, архитектурно-строительное проектирование и так далее),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1D6E6B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 которой респондент является экспертом.</w:t>
            </w:r>
          </w:p>
          <w:p w:rsidR="00B32DCB" w:rsidRDefault="00990E69" w:rsidP="009C1168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DA5D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редставленная Вами информация </w:t>
            </w:r>
            <w:r w:rsidR="00CE3A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 </w:t>
            </w:r>
            <w:r w:rsidR="00DA5D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будет передана третьим лицам</w:t>
            </w:r>
            <w:r w:rsidR="00CE3A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станет доступна исключительно в виде агрегированных (обобщенных) показателей</w:t>
            </w:r>
            <w:r w:rsidR="00DA5D0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:rsidR="003F0A67" w:rsidRDefault="003F0A67" w:rsidP="009C1168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ответах на вопросы Части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анкеты просим руководствоваться следующей системой оценок:</w:t>
            </w:r>
          </w:p>
          <w:p w:rsidR="003F0A67" w:rsidRDefault="003F0A67" w:rsidP="009C1168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– крайне низкий показатель</w:t>
            </w:r>
          </w:p>
          <w:p w:rsidR="003F0A67" w:rsidRDefault="003F0A67" w:rsidP="009C1168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– низкий показатель;</w:t>
            </w:r>
          </w:p>
          <w:p w:rsidR="003F0A67" w:rsidRDefault="003F0A67" w:rsidP="009C1168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– средний показатель;</w:t>
            </w:r>
          </w:p>
          <w:p w:rsidR="003F0A67" w:rsidRDefault="003F0A67" w:rsidP="009C1168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 – высокий показатель;</w:t>
            </w:r>
          </w:p>
          <w:p w:rsidR="009C1168" w:rsidRPr="003F0A67" w:rsidRDefault="003F0A67" w:rsidP="009C1168">
            <w:pPr>
              <w:ind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 – очень высокий показатель.</w:t>
            </w:r>
          </w:p>
        </w:tc>
      </w:tr>
      <w:tr w:rsidR="00B32DCB" w:rsidRPr="00B32DCB" w:rsidTr="00B32DCB">
        <w:tc>
          <w:tcPr>
            <w:tcW w:w="4785" w:type="dxa"/>
            <w:tcBorders>
              <w:bottom w:val="single" w:sz="4" w:space="0" w:color="auto"/>
            </w:tcBorders>
          </w:tcPr>
          <w:p w:rsidR="00B32DCB" w:rsidRPr="00B32DCB" w:rsidRDefault="00B32DCB" w:rsidP="00B32DCB">
            <w:pPr>
              <w:ind w:firstLine="0"/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B32DCB" w:rsidRPr="00B32DCB" w:rsidRDefault="00B32DCB" w:rsidP="00B32DCB">
            <w:pPr>
              <w:ind w:firstLine="0"/>
            </w:pPr>
            <w:r w:rsidRPr="00C31547">
              <w:rPr>
                <w:rFonts w:ascii="Verdana" w:hAnsi="Verdana"/>
                <w:b/>
                <w:sz w:val="20"/>
                <w:szCs w:val="20"/>
              </w:rPr>
              <w:t>Контактная информация</w:t>
            </w:r>
          </w:p>
        </w:tc>
      </w:tr>
      <w:tr w:rsidR="00B32DCB" w:rsidRPr="00B32DCB" w:rsidTr="00B32DCB">
        <w:tc>
          <w:tcPr>
            <w:tcW w:w="4785" w:type="dxa"/>
            <w:tcBorders>
              <w:left w:val="nil"/>
            </w:tcBorders>
          </w:tcPr>
          <w:p w:rsidR="00B32DCB" w:rsidRPr="00B32DCB" w:rsidRDefault="00B32DCB" w:rsidP="00B32DCB">
            <w:pPr>
              <w:ind w:firstLine="0"/>
            </w:pPr>
            <w:r w:rsidRPr="00252A6A">
              <w:rPr>
                <w:rFonts w:ascii="Verdana" w:hAnsi="Verdana"/>
                <w:sz w:val="20"/>
                <w:szCs w:val="20"/>
                <w:u w:val="single"/>
              </w:rPr>
              <w:t>Пожалуйста, укажите:</w:t>
            </w:r>
          </w:p>
        </w:tc>
        <w:tc>
          <w:tcPr>
            <w:tcW w:w="4786" w:type="dxa"/>
            <w:gridSpan w:val="2"/>
            <w:tcBorders>
              <w:right w:val="nil"/>
            </w:tcBorders>
          </w:tcPr>
          <w:p w:rsidR="00B32DCB" w:rsidRPr="00B32DCB" w:rsidRDefault="00B32DCB" w:rsidP="00B32DCB">
            <w:pPr>
              <w:ind w:firstLine="0"/>
            </w:pPr>
          </w:p>
        </w:tc>
      </w:tr>
      <w:tr w:rsidR="00B32DCB" w:rsidRPr="00B32DCB" w:rsidTr="00B32DCB">
        <w:tc>
          <w:tcPr>
            <w:tcW w:w="4785" w:type="dxa"/>
            <w:tcBorders>
              <w:left w:val="nil"/>
            </w:tcBorders>
          </w:tcPr>
          <w:p w:rsidR="00B32DCB" w:rsidRPr="00B32DCB" w:rsidRDefault="009C1168" w:rsidP="00611354">
            <w:pPr>
              <w:ind w:firstLine="0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B32DCB">
              <w:rPr>
                <w:rFonts w:ascii="Verdana" w:hAnsi="Verdana"/>
                <w:sz w:val="20"/>
                <w:szCs w:val="20"/>
              </w:rPr>
              <w:t>Ваши фамилию, имя, отчество (последнее</w:t>
            </w:r>
            <w:r w:rsidR="00B32DCB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  <w:r w:rsidR="00B32DCB">
              <w:rPr>
                <w:rFonts w:ascii="Verdana" w:hAnsi="Verdana"/>
                <w:sz w:val="20"/>
                <w:szCs w:val="20"/>
              </w:rPr>
              <w:t>– при наличии)</w:t>
            </w:r>
          </w:p>
        </w:tc>
        <w:tc>
          <w:tcPr>
            <w:tcW w:w="4786" w:type="dxa"/>
            <w:gridSpan w:val="2"/>
            <w:tcBorders>
              <w:right w:val="nil"/>
            </w:tcBorders>
          </w:tcPr>
          <w:p w:rsidR="00B32DCB" w:rsidRPr="00B32DCB" w:rsidRDefault="00B32DCB" w:rsidP="00B32DCB">
            <w:pPr>
              <w:ind w:firstLine="0"/>
            </w:pPr>
          </w:p>
        </w:tc>
      </w:tr>
      <w:tr w:rsidR="00B32DCB" w:rsidRPr="00B32DCB" w:rsidTr="00B32DCB">
        <w:tc>
          <w:tcPr>
            <w:tcW w:w="4785" w:type="dxa"/>
            <w:tcBorders>
              <w:left w:val="nil"/>
            </w:tcBorders>
          </w:tcPr>
          <w:p w:rsidR="00B32DCB" w:rsidRPr="00B32DCB" w:rsidRDefault="009C1168" w:rsidP="0061135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B32DCB" w:rsidRPr="00B32DCB">
              <w:rPr>
                <w:rFonts w:ascii="Verdana" w:hAnsi="Verdana"/>
                <w:sz w:val="20"/>
                <w:szCs w:val="20"/>
              </w:rPr>
              <w:t>Название организации, которую Вы представляете (по Вашему желанию)</w:t>
            </w:r>
          </w:p>
        </w:tc>
        <w:tc>
          <w:tcPr>
            <w:tcW w:w="4786" w:type="dxa"/>
            <w:gridSpan w:val="2"/>
            <w:tcBorders>
              <w:right w:val="nil"/>
            </w:tcBorders>
          </w:tcPr>
          <w:p w:rsidR="00B32DCB" w:rsidRPr="00B32DCB" w:rsidRDefault="00B32DCB" w:rsidP="00B32DCB">
            <w:pPr>
              <w:ind w:firstLine="0"/>
            </w:pPr>
          </w:p>
        </w:tc>
      </w:tr>
      <w:tr w:rsidR="00B32DCB" w:rsidRPr="00B32DCB" w:rsidTr="00B32DCB">
        <w:tc>
          <w:tcPr>
            <w:tcW w:w="4785" w:type="dxa"/>
            <w:tcBorders>
              <w:left w:val="nil"/>
            </w:tcBorders>
          </w:tcPr>
          <w:p w:rsidR="00B32DCB" w:rsidRPr="00B32DCB" w:rsidRDefault="009C1168" w:rsidP="0061135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B32DCB" w:rsidRPr="00B32DCB">
              <w:rPr>
                <w:rFonts w:ascii="Verdana" w:hAnsi="Verdana"/>
                <w:sz w:val="20"/>
                <w:szCs w:val="20"/>
              </w:rPr>
              <w:t>Сфера саморегулирования, в которой Вы являетесь экспертом</w:t>
            </w:r>
            <w:r w:rsidR="001D6E6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right w:val="nil"/>
            </w:tcBorders>
          </w:tcPr>
          <w:p w:rsidR="00B32DCB" w:rsidRPr="00B32DCB" w:rsidRDefault="00B32DCB" w:rsidP="00B32DCB">
            <w:pPr>
              <w:ind w:firstLine="0"/>
            </w:pPr>
          </w:p>
        </w:tc>
      </w:tr>
      <w:tr w:rsidR="00B32DCB" w:rsidRPr="00B32DCB" w:rsidTr="00B32DCB">
        <w:tc>
          <w:tcPr>
            <w:tcW w:w="4785" w:type="dxa"/>
            <w:tcBorders>
              <w:left w:val="nil"/>
            </w:tcBorders>
          </w:tcPr>
          <w:p w:rsidR="00B32DCB" w:rsidRPr="00B32DCB" w:rsidRDefault="009C1168" w:rsidP="0061135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B32DCB" w:rsidRPr="00B32DCB">
              <w:rPr>
                <w:rFonts w:ascii="Verdana" w:hAnsi="Verdana"/>
                <w:sz w:val="20"/>
                <w:szCs w:val="20"/>
              </w:rPr>
              <w:t>Номер контактного телефона</w:t>
            </w:r>
            <w:r w:rsidR="00611354">
              <w:rPr>
                <w:rFonts w:ascii="Verdana" w:hAnsi="Verdana"/>
                <w:sz w:val="20"/>
                <w:szCs w:val="20"/>
              </w:rPr>
              <w:t xml:space="preserve"> (по </w:t>
            </w:r>
            <w:r>
              <w:rPr>
                <w:rFonts w:ascii="Verdana" w:hAnsi="Verdana"/>
                <w:sz w:val="20"/>
                <w:szCs w:val="20"/>
              </w:rPr>
              <w:t>Вашему желанию)</w:t>
            </w:r>
          </w:p>
        </w:tc>
        <w:tc>
          <w:tcPr>
            <w:tcW w:w="4786" w:type="dxa"/>
            <w:gridSpan w:val="2"/>
            <w:tcBorders>
              <w:right w:val="nil"/>
            </w:tcBorders>
          </w:tcPr>
          <w:p w:rsidR="00B32DCB" w:rsidRPr="00B32DCB" w:rsidRDefault="00B32DCB" w:rsidP="00B32DCB">
            <w:pPr>
              <w:ind w:firstLine="0"/>
            </w:pPr>
          </w:p>
        </w:tc>
      </w:tr>
      <w:tr w:rsidR="00B32DCB" w:rsidRPr="00B32DCB" w:rsidTr="00B32DCB">
        <w:tc>
          <w:tcPr>
            <w:tcW w:w="4785" w:type="dxa"/>
            <w:tcBorders>
              <w:left w:val="nil"/>
            </w:tcBorders>
          </w:tcPr>
          <w:p w:rsidR="00B32DCB" w:rsidRPr="00B32DCB" w:rsidRDefault="009C1168" w:rsidP="0061135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  <w:r w:rsidR="00B32DCB" w:rsidRPr="00B32DCB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  <w:gridSpan w:val="2"/>
            <w:tcBorders>
              <w:right w:val="nil"/>
            </w:tcBorders>
          </w:tcPr>
          <w:p w:rsidR="00B32DCB" w:rsidRPr="00B32DCB" w:rsidRDefault="00B32DCB" w:rsidP="00B32DCB">
            <w:pPr>
              <w:ind w:firstLine="0"/>
            </w:pPr>
          </w:p>
        </w:tc>
      </w:tr>
      <w:tr w:rsidR="009C1168" w:rsidRPr="00B32DCB" w:rsidTr="00B32DCB">
        <w:tc>
          <w:tcPr>
            <w:tcW w:w="4785" w:type="dxa"/>
            <w:tcBorders>
              <w:left w:val="nil"/>
            </w:tcBorders>
          </w:tcPr>
          <w:p w:rsidR="009C1168" w:rsidRPr="00B32DCB" w:rsidRDefault="009C1168" w:rsidP="0061135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 Название организации, которая направила Вам настоящую анкету</w:t>
            </w:r>
          </w:p>
        </w:tc>
        <w:tc>
          <w:tcPr>
            <w:tcW w:w="4786" w:type="dxa"/>
            <w:gridSpan w:val="2"/>
            <w:tcBorders>
              <w:right w:val="nil"/>
            </w:tcBorders>
          </w:tcPr>
          <w:p w:rsidR="009C1168" w:rsidRPr="00B32DCB" w:rsidRDefault="009C1168" w:rsidP="00B32DCB">
            <w:pPr>
              <w:ind w:firstLine="0"/>
            </w:pPr>
          </w:p>
        </w:tc>
      </w:tr>
      <w:tr w:rsidR="00B32DCB" w:rsidRPr="00B32DCB" w:rsidTr="00B32DCB"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:rsidR="00B32DCB" w:rsidRPr="00B32DCB" w:rsidRDefault="009C1168" w:rsidP="0061135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7. </w:t>
            </w:r>
            <w:r w:rsidR="00B32DCB" w:rsidRPr="00B32DCB">
              <w:rPr>
                <w:rFonts w:ascii="Verdana" w:hAnsi="Verdana"/>
                <w:sz w:val="20"/>
                <w:szCs w:val="20"/>
              </w:rPr>
              <w:t>Иная информация, которую Вы желаете сообщить о себе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  <w:right w:val="nil"/>
            </w:tcBorders>
          </w:tcPr>
          <w:p w:rsidR="00B32DCB" w:rsidRPr="00B32DCB" w:rsidRDefault="00B32DCB" w:rsidP="00B32DCB">
            <w:pPr>
              <w:ind w:firstLine="0"/>
            </w:pPr>
          </w:p>
        </w:tc>
      </w:tr>
      <w:tr w:rsidR="003F0A67" w:rsidRPr="00B32DCB" w:rsidTr="002740FA">
        <w:tc>
          <w:tcPr>
            <w:tcW w:w="9571" w:type="dxa"/>
            <w:gridSpan w:val="3"/>
            <w:tcBorders>
              <w:left w:val="nil"/>
              <w:bottom w:val="single" w:sz="4" w:space="0" w:color="auto"/>
            </w:tcBorders>
          </w:tcPr>
          <w:p w:rsidR="003F0A67" w:rsidRPr="00B32DCB" w:rsidRDefault="003F0A67" w:rsidP="00B32DCB">
            <w:pPr>
              <w:ind w:firstLine="0"/>
            </w:pPr>
          </w:p>
        </w:tc>
      </w:tr>
      <w:tr w:rsidR="00B32DCB" w:rsidRPr="00B32DCB" w:rsidTr="002610DC">
        <w:tc>
          <w:tcPr>
            <w:tcW w:w="7763" w:type="dxa"/>
            <w:gridSpan w:val="2"/>
          </w:tcPr>
          <w:p w:rsidR="00B32DCB" w:rsidRDefault="00B32DCB" w:rsidP="00B92836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B32DCB">
              <w:rPr>
                <w:rFonts w:ascii="Verdana" w:hAnsi="Verdana"/>
                <w:b/>
                <w:sz w:val="20"/>
                <w:szCs w:val="20"/>
              </w:rPr>
              <w:t xml:space="preserve">ЧАСТЬ </w:t>
            </w:r>
            <w:r w:rsidRPr="00B32DCB">
              <w:rPr>
                <w:rFonts w:ascii="Verdana" w:hAnsi="Verdana"/>
                <w:b/>
                <w:sz w:val="20"/>
                <w:szCs w:val="20"/>
                <w:lang w:val="en-US"/>
              </w:rPr>
              <w:t>I</w:t>
            </w:r>
          </w:p>
          <w:p w:rsidR="00B92836" w:rsidRPr="00B92836" w:rsidRDefault="00B92836" w:rsidP="00B92836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:rsidR="00B32DCB" w:rsidRPr="00B32DCB" w:rsidRDefault="00B32DCB" w:rsidP="00B32DCB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32DCB" w:rsidRPr="00B32DCB" w:rsidTr="002610DC">
        <w:tc>
          <w:tcPr>
            <w:tcW w:w="7763" w:type="dxa"/>
            <w:gridSpan w:val="2"/>
          </w:tcPr>
          <w:p w:rsidR="00B32DCB" w:rsidRDefault="00B32DCB" w:rsidP="00B32DC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ВОПРОС</w:t>
            </w:r>
          </w:p>
          <w:p w:rsidR="00BC7055" w:rsidRPr="00B32DCB" w:rsidRDefault="00BC7055" w:rsidP="00B32DC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:rsidR="00B32DCB" w:rsidRPr="00B32DCB" w:rsidRDefault="00B32DCB" w:rsidP="00B32DCB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ОТВЕТ</w:t>
            </w:r>
          </w:p>
        </w:tc>
      </w:tr>
      <w:tr w:rsidR="00B32DCB" w:rsidRPr="00B32DCB" w:rsidTr="002610DC">
        <w:tc>
          <w:tcPr>
            <w:tcW w:w="7763" w:type="dxa"/>
            <w:gridSpan w:val="2"/>
          </w:tcPr>
          <w:p w:rsidR="00D37FEE" w:rsidRDefault="00B92836" w:rsidP="000735EF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32DCB" w:rsidRPr="002610D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7250B1" w:rsidRPr="002610DC"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B32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6E6B">
              <w:rPr>
                <w:rFonts w:ascii="Verdana" w:hAnsi="Verdana"/>
                <w:sz w:val="20"/>
                <w:szCs w:val="20"/>
              </w:rPr>
              <w:t xml:space="preserve">Оцените по шкале от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1D6E6B">
              <w:rPr>
                <w:rFonts w:ascii="Verdana" w:hAnsi="Verdana"/>
                <w:sz w:val="20"/>
                <w:szCs w:val="20"/>
              </w:rPr>
              <w:t xml:space="preserve"> до 5 эффективность выполнения СРО </w:t>
            </w:r>
            <w:r w:rsidR="001D6E6B" w:rsidRPr="001D6E6B">
              <w:rPr>
                <w:rFonts w:ascii="Verdana" w:hAnsi="Verdana"/>
                <w:sz w:val="20"/>
                <w:szCs w:val="20"/>
              </w:rPr>
              <w:t xml:space="preserve">функции по </w:t>
            </w:r>
            <w:r w:rsidR="001D6E6B" w:rsidRPr="00D37FEE">
              <w:rPr>
                <w:rFonts w:ascii="Verdana" w:hAnsi="Verdana"/>
                <w:sz w:val="20"/>
                <w:szCs w:val="20"/>
              </w:rPr>
              <w:t>выработке отраслевых стандартов деятельности</w:t>
            </w:r>
            <w:r w:rsidR="00711942">
              <w:rPr>
                <w:rFonts w:ascii="Verdana" w:hAnsi="Verdana"/>
                <w:sz w:val="20"/>
                <w:szCs w:val="20"/>
              </w:rPr>
              <w:t>.</w:t>
            </w:r>
          </w:p>
          <w:p w:rsidR="00711942" w:rsidRDefault="00711942" w:rsidP="000735EF">
            <w:pPr>
              <w:ind w:firstLine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0735EF" w:rsidRDefault="00B92836" w:rsidP="000735EF">
            <w:pPr>
              <w:ind w:firstLine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37FEE"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6A2A02" w:rsidRPr="00D37FEE">
              <w:rPr>
                <w:rFonts w:ascii="Verdana" w:hAnsi="Verdana"/>
                <w:i/>
                <w:sz w:val="18"/>
                <w:szCs w:val="18"/>
              </w:rPr>
              <w:t xml:space="preserve"> – крайне неэффекти</w:t>
            </w:r>
            <w:r w:rsidR="00D37FEE">
              <w:rPr>
                <w:rFonts w:ascii="Verdana" w:hAnsi="Verdana"/>
                <w:i/>
                <w:sz w:val="18"/>
                <w:szCs w:val="18"/>
              </w:rPr>
              <w:t>вное выполнение функции (СРО не </w:t>
            </w:r>
            <w:r w:rsidR="006A2A02" w:rsidRPr="00D37FEE">
              <w:rPr>
                <w:rFonts w:ascii="Verdana" w:hAnsi="Verdana"/>
                <w:i/>
                <w:sz w:val="18"/>
                <w:szCs w:val="18"/>
              </w:rPr>
              <w:t xml:space="preserve">принимает отраслевых стандартов деятельности), 5 – высокоэффективное выполнение функции (принимаемые СРО стандарты деятельности </w:t>
            </w:r>
            <w:r w:rsidR="000735EF" w:rsidRPr="00D37FEE">
              <w:rPr>
                <w:rFonts w:ascii="Verdana" w:hAnsi="Verdana"/>
                <w:i/>
                <w:sz w:val="18"/>
                <w:szCs w:val="18"/>
              </w:rPr>
              <w:t>устанавливают более детальные и (или) более вы</w:t>
            </w:r>
            <w:r w:rsidR="00D37FEE">
              <w:rPr>
                <w:rFonts w:ascii="Verdana" w:hAnsi="Verdana"/>
                <w:i/>
                <w:sz w:val="18"/>
                <w:szCs w:val="18"/>
              </w:rPr>
              <w:t xml:space="preserve">сокие требования </w:t>
            </w:r>
            <w:r w:rsidR="000735EF" w:rsidRPr="00D37FEE">
              <w:rPr>
                <w:rFonts w:ascii="Verdana" w:hAnsi="Verdana"/>
                <w:i/>
                <w:sz w:val="18"/>
                <w:szCs w:val="18"/>
              </w:rPr>
              <w:t>к осуществлению деятельности, чем требования нормативных правовых актов).</w:t>
            </w:r>
          </w:p>
          <w:p w:rsidR="002610DC" w:rsidRPr="00320303" w:rsidRDefault="002610DC" w:rsidP="000735EF">
            <w:pPr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B32DCB" w:rsidRPr="00B32DCB" w:rsidRDefault="00B32DCB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7744" w:rsidRPr="00B32DCB" w:rsidTr="002610DC">
        <w:trPr>
          <w:trHeight w:val="535"/>
        </w:trPr>
        <w:tc>
          <w:tcPr>
            <w:tcW w:w="7763" w:type="dxa"/>
            <w:gridSpan w:val="2"/>
          </w:tcPr>
          <w:p w:rsidR="009B7744" w:rsidRDefault="009B7744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lastRenderedPageBreak/>
              <w:t>1.2.</w:t>
            </w:r>
            <w:r>
              <w:rPr>
                <w:rFonts w:ascii="Verdana" w:hAnsi="Verdana"/>
                <w:sz w:val="20"/>
                <w:szCs w:val="20"/>
              </w:rPr>
              <w:t xml:space="preserve"> Оцените по шкале от 1 </w:t>
            </w:r>
            <w:r w:rsidR="00750429">
              <w:rPr>
                <w:rFonts w:ascii="Verdana" w:hAnsi="Verdana"/>
                <w:sz w:val="20"/>
                <w:szCs w:val="20"/>
              </w:rPr>
              <w:t>до 5 степень влияния следующих факторов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0429">
              <w:rPr>
                <w:rFonts w:ascii="Verdana" w:hAnsi="Verdana"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="00750429">
              <w:rPr>
                <w:rFonts w:ascii="Verdana" w:hAnsi="Verdana"/>
                <w:sz w:val="20"/>
                <w:szCs w:val="20"/>
              </w:rPr>
              <w:t>достаточно эффективное выполнение</w:t>
            </w:r>
            <w:r>
              <w:rPr>
                <w:rFonts w:ascii="Verdana" w:hAnsi="Verdana"/>
                <w:sz w:val="20"/>
                <w:szCs w:val="20"/>
              </w:rPr>
              <w:t xml:space="preserve"> СРО функции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по </w:t>
            </w:r>
            <w:r w:rsidRPr="00AC7BA4">
              <w:rPr>
                <w:rFonts w:ascii="Verdana" w:hAnsi="Verdana"/>
                <w:sz w:val="20"/>
                <w:szCs w:val="20"/>
              </w:rPr>
              <w:t>выработке отраслевых стандартов деятельности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9B7744" w:rsidRDefault="009B7744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B7744" w:rsidRDefault="009B7744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7744" w:rsidRPr="00B32DCB" w:rsidTr="002610DC">
        <w:trPr>
          <w:trHeight w:val="535"/>
        </w:trPr>
        <w:tc>
          <w:tcPr>
            <w:tcW w:w="7763" w:type="dxa"/>
            <w:gridSpan w:val="2"/>
          </w:tcPr>
          <w:p w:rsidR="009B7744" w:rsidRDefault="001A27E5" w:rsidP="009B774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</w:t>
            </w:r>
            <w:r w:rsidR="009B7744" w:rsidRPr="0027340C">
              <w:rPr>
                <w:rFonts w:ascii="Verdana" w:hAnsi="Verdana"/>
                <w:sz w:val="20"/>
                <w:szCs w:val="20"/>
              </w:rPr>
              <w:t>) низк</w:t>
            </w:r>
            <w:r w:rsidR="009B7744">
              <w:rPr>
                <w:rFonts w:ascii="Verdana" w:hAnsi="Verdana"/>
                <w:sz w:val="20"/>
                <w:szCs w:val="20"/>
              </w:rPr>
              <w:t>ая вероятность</w:t>
            </w:r>
            <w:r w:rsidR="009B7744" w:rsidRPr="0027340C">
              <w:rPr>
                <w:rFonts w:ascii="Verdana" w:hAnsi="Verdana"/>
                <w:sz w:val="20"/>
                <w:szCs w:val="20"/>
              </w:rPr>
              <w:t xml:space="preserve"> обращения взысканий и осуществления выплат из средств компенсационного фонда СРО</w:t>
            </w:r>
            <w:r w:rsidR="009B7744">
              <w:rPr>
                <w:rFonts w:ascii="Verdana" w:hAnsi="Verdana"/>
                <w:sz w:val="20"/>
                <w:szCs w:val="20"/>
              </w:rPr>
              <w:t xml:space="preserve"> (из-за фактического отсутствия риска выплат из компенсационного фонда СРО не заинтересовано детально регламентировать деятельность членов)</w:t>
            </w:r>
            <w:r w:rsidR="009B7744" w:rsidRPr="0027340C">
              <w:rPr>
                <w:rFonts w:ascii="Verdana" w:hAnsi="Verdana"/>
                <w:sz w:val="20"/>
                <w:szCs w:val="20"/>
              </w:rPr>
              <w:t>;</w:t>
            </w:r>
          </w:p>
          <w:p w:rsidR="009B7744" w:rsidRDefault="009B7744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B7744" w:rsidRDefault="009B7744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7744" w:rsidRPr="00B32DCB" w:rsidTr="002610DC">
        <w:trPr>
          <w:trHeight w:val="535"/>
        </w:trPr>
        <w:tc>
          <w:tcPr>
            <w:tcW w:w="7763" w:type="dxa"/>
            <w:gridSpan w:val="2"/>
          </w:tcPr>
          <w:p w:rsidR="009B7744" w:rsidRPr="0027340C" w:rsidRDefault="001A27E5" w:rsidP="009B774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</w:t>
            </w:r>
            <w:r w:rsidR="009B7744">
              <w:rPr>
                <w:rFonts w:ascii="Verdana" w:hAnsi="Verdana"/>
                <w:sz w:val="20"/>
                <w:szCs w:val="20"/>
              </w:rPr>
              <w:t>) высокая</w:t>
            </w:r>
            <w:r w:rsidR="009B7744" w:rsidRPr="008160F9">
              <w:rPr>
                <w:rFonts w:ascii="Verdana" w:hAnsi="Verdana"/>
                <w:sz w:val="20"/>
                <w:szCs w:val="20"/>
              </w:rPr>
              <w:t xml:space="preserve"> вероятность обращения взысканий и осуществления выплат из средств компенсационного фонда СРО</w:t>
            </w:r>
            <w:r w:rsidR="009B7744">
              <w:rPr>
                <w:rFonts w:ascii="Verdana" w:hAnsi="Verdana"/>
                <w:sz w:val="20"/>
                <w:szCs w:val="20"/>
              </w:rPr>
              <w:t xml:space="preserve"> (в связи с высоким риском выплат из компенсационного фонда в случае нарушения стандартов, СРО не заинтересовано эти стандарты разрабатывать);</w:t>
            </w:r>
          </w:p>
          <w:p w:rsidR="009B7744" w:rsidRDefault="009B7744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B7744" w:rsidRDefault="009B7744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7744" w:rsidRPr="00B32DCB" w:rsidTr="002610DC">
        <w:trPr>
          <w:trHeight w:val="535"/>
        </w:trPr>
        <w:tc>
          <w:tcPr>
            <w:tcW w:w="7763" w:type="dxa"/>
            <w:gridSpan w:val="2"/>
          </w:tcPr>
          <w:p w:rsidR="009B7744" w:rsidRDefault="001A27E5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9B7744" w:rsidRPr="009B7744">
              <w:rPr>
                <w:rFonts w:ascii="Verdana" w:hAnsi="Verdana"/>
                <w:sz w:val="20"/>
                <w:szCs w:val="20"/>
              </w:rPr>
              <w:t>) наличие обязательных требований, регулирующих соответствующий вид деятельности (все необходимые требования уже установлены нормативными правовыми актами, в разработке стандартов нет необходимости);</w:t>
            </w:r>
          </w:p>
          <w:p w:rsidR="009B7744" w:rsidRDefault="009B7744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B7744" w:rsidRDefault="009B7744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7744" w:rsidRPr="00B32DCB" w:rsidTr="00750429">
        <w:trPr>
          <w:trHeight w:val="660"/>
        </w:trPr>
        <w:tc>
          <w:tcPr>
            <w:tcW w:w="7763" w:type="dxa"/>
            <w:gridSpan w:val="2"/>
          </w:tcPr>
          <w:p w:rsidR="009B7744" w:rsidRDefault="001A27E5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</w:t>
            </w:r>
            <w:r w:rsidR="009B7744" w:rsidRPr="009B7744">
              <w:rPr>
                <w:rFonts w:ascii="Verdana" w:hAnsi="Verdana"/>
                <w:sz w:val="20"/>
                <w:szCs w:val="20"/>
              </w:rPr>
              <w:t>) вид деятельности не предполагает разработки стандартов (отсутствует возможность стандартизации деятельности).</w:t>
            </w:r>
          </w:p>
          <w:p w:rsidR="009B7744" w:rsidRDefault="009B7744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B7744" w:rsidRDefault="009B7744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0429" w:rsidRPr="00B32DCB" w:rsidTr="002610DC">
        <w:trPr>
          <w:trHeight w:val="540"/>
        </w:trPr>
        <w:tc>
          <w:tcPr>
            <w:tcW w:w="7763" w:type="dxa"/>
            <w:gridSpan w:val="2"/>
          </w:tcPr>
          <w:p w:rsidR="009E2370" w:rsidRDefault="009E2370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0429" w:rsidRDefault="00750429" w:rsidP="0027340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Иной фактор___________________________________________</w:t>
            </w:r>
          </w:p>
          <w:p w:rsidR="00750429" w:rsidRDefault="00750429" w:rsidP="0027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50429" w:rsidRDefault="00750429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DCB" w:rsidRPr="00B32DCB" w:rsidTr="002610DC">
        <w:tc>
          <w:tcPr>
            <w:tcW w:w="7763" w:type="dxa"/>
            <w:gridSpan w:val="2"/>
          </w:tcPr>
          <w:p w:rsidR="00D37FEE" w:rsidRDefault="00437FAD" w:rsidP="00294085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>2.</w:t>
            </w:r>
            <w:r w:rsidR="00B92836" w:rsidRPr="002610DC">
              <w:rPr>
                <w:rFonts w:ascii="Verdana" w:hAnsi="Verdana"/>
                <w:b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7FAD">
              <w:rPr>
                <w:rFonts w:ascii="Verdana" w:hAnsi="Verdana"/>
                <w:sz w:val="20"/>
                <w:szCs w:val="20"/>
              </w:rPr>
              <w:t xml:space="preserve">Оцените по шкале от </w:t>
            </w:r>
            <w:r w:rsidR="00B92836">
              <w:rPr>
                <w:rFonts w:ascii="Verdana" w:hAnsi="Verdana"/>
                <w:sz w:val="20"/>
                <w:szCs w:val="20"/>
              </w:rPr>
              <w:t>1</w:t>
            </w:r>
            <w:r w:rsidRPr="00437FAD">
              <w:rPr>
                <w:rFonts w:ascii="Verdana" w:hAnsi="Verdana"/>
                <w:sz w:val="20"/>
                <w:szCs w:val="20"/>
              </w:rPr>
              <w:t xml:space="preserve"> до 5 эффективность выполнения СРО функции по </w:t>
            </w:r>
            <w:r>
              <w:rPr>
                <w:rFonts w:ascii="Verdana" w:hAnsi="Verdana"/>
                <w:sz w:val="20"/>
                <w:szCs w:val="20"/>
              </w:rPr>
              <w:t xml:space="preserve">обеспечению </w:t>
            </w:r>
            <w:r w:rsidRPr="00437FAD">
              <w:rPr>
                <w:rFonts w:ascii="Verdana" w:hAnsi="Verdana"/>
                <w:sz w:val="20"/>
                <w:szCs w:val="20"/>
              </w:rPr>
              <w:t xml:space="preserve">имущественной ответственности </w:t>
            </w:r>
            <w:r>
              <w:rPr>
                <w:rFonts w:ascii="Verdana" w:hAnsi="Verdana"/>
                <w:sz w:val="20"/>
                <w:szCs w:val="20"/>
              </w:rPr>
              <w:t>своих</w:t>
            </w:r>
            <w:r w:rsidRPr="00437FAD">
              <w:rPr>
                <w:rFonts w:ascii="Verdana" w:hAnsi="Verdana"/>
                <w:sz w:val="20"/>
                <w:szCs w:val="20"/>
              </w:rPr>
              <w:t xml:space="preserve"> членов </w:t>
            </w:r>
            <w:r>
              <w:rPr>
                <w:rFonts w:ascii="Verdana" w:hAnsi="Verdana"/>
                <w:sz w:val="20"/>
                <w:szCs w:val="20"/>
              </w:rPr>
              <w:t>за качество и безопасность выполняемых ими работ (оказываемых услуг)</w:t>
            </w:r>
            <w:r w:rsidR="00711942">
              <w:rPr>
                <w:rFonts w:ascii="Verdana" w:hAnsi="Verdana"/>
                <w:sz w:val="20"/>
                <w:szCs w:val="20"/>
              </w:rPr>
              <w:t>.</w:t>
            </w:r>
          </w:p>
          <w:p w:rsidR="00B32DCB" w:rsidRPr="00D37FEE" w:rsidRDefault="00D37FEE" w:rsidP="00294085">
            <w:pPr>
              <w:ind w:firstLine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37FEE"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437FAD" w:rsidRPr="00D37FEE">
              <w:rPr>
                <w:rFonts w:ascii="Verdana" w:hAnsi="Verdana"/>
                <w:i/>
                <w:sz w:val="18"/>
                <w:szCs w:val="18"/>
              </w:rPr>
              <w:t xml:space="preserve"> – крайне неэффективное выполнение функции (выплаты </w:t>
            </w:r>
            <w:r w:rsidR="00800E56">
              <w:rPr>
                <w:rFonts w:ascii="Verdana" w:hAnsi="Verdana"/>
                <w:i/>
                <w:sz w:val="18"/>
                <w:szCs w:val="18"/>
              </w:rPr>
              <w:br/>
            </w:r>
            <w:r w:rsidR="00437FAD" w:rsidRPr="00D37FEE">
              <w:rPr>
                <w:rFonts w:ascii="Verdana" w:hAnsi="Verdana"/>
                <w:i/>
                <w:sz w:val="18"/>
                <w:szCs w:val="18"/>
              </w:rPr>
              <w:t xml:space="preserve">из компенсационного фонда и страховые выплаты </w:t>
            </w:r>
            <w:r w:rsidR="000733FA" w:rsidRPr="00D37FEE">
              <w:rPr>
                <w:rFonts w:ascii="Verdana" w:hAnsi="Verdana"/>
                <w:i/>
                <w:sz w:val="18"/>
                <w:szCs w:val="18"/>
              </w:rPr>
              <w:t xml:space="preserve">отсутствуют или очень </w:t>
            </w:r>
            <w:r w:rsidR="00437FAD" w:rsidRPr="00D37FEE">
              <w:rPr>
                <w:rFonts w:ascii="Verdana" w:hAnsi="Verdana"/>
                <w:i/>
                <w:sz w:val="18"/>
                <w:szCs w:val="18"/>
              </w:rPr>
              <w:t>редки несмотря на низкое качество выпол</w:t>
            </w:r>
            <w:r w:rsidR="00C06F05" w:rsidRPr="00D37FEE">
              <w:rPr>
                <w:rFonts w:ascii="Verdana" w:hAnsi="Verdana"/>
                <w:i/>
                <w:sz w:val="18"/>
                <w:szCs w:val="18"/>
              </w:rPr>
              <w:t>няемы</w:t>
            </w:r>
            <w:r w:rsidR="00C77394" w:rsidRPr="00D37FEE">
              <w:rPr>
                <w:rFonts w:ascii="Verdana" w:hAnsi="Verdana"/>
                <w:i/>
                <w:sz w:val="18"/>
                <w:szCs w:val="18"/>
              </w:rPr>
              <w:t>х</w:t>
            </w:r>
            <w:r w:rsidR="00C06F05" w:rsidRPr="00D37FEE">
              <w:rPr>
                <w:rFonts w:ascii="Verdana" w:hAnsi="Verdana"/>
                <w:i/>
                <w:sz w:val="18"/>
                <w:szCs w:val="18"/>
              </w:rPr>
              <w:t xml:space="preserve"> работ (оказываемых услуг</w:t>
            </w:r>
            <w:r w:rsidR="00437FAD" w:rsidRPr="00D37FEE">
              <w:rPr>
                <w:rFonts w:ascii="Verdana" w:hAnsi="Verdana"/>
                <w:i/>
                <w:sz w:val="18"/>
                <w:szCs w:val="18"/>
              </w:rPr>
              <w:t>), 5 – высокоэффективное выполнение функции (</w:t>
            </w:r>
            <w:r w:rsidR="00294085" w:rsidRPr="00D37FEE">
              <w:rPr>
                <w:rFonts w:ascii="Verdana" w:hAnsi="Verdana"/>
                <w:i/>
                <w:sz w:val="18"/>
                <w:szCs w:val="18"/>
              </w:rPr>
              <w:t xml:space="preserve">заказчики (потребители) работ и услуг членов СРО </w:t>
            </w:r>
            <w:r w:rsidR="00C06F05" w:rsidRPr="00D37FEE">
              <w:rPr>
                <w:rFonts w:ascii="Verdana" w:hAnsi="Verdana"/>
                <w:i/>
                <w:sz w:val="18"/>
                <w:szCs w:val="18"/>
              </w:rPr>
              <w:t xml:space="preserve">могут легко возместить причиненный им вред за счет выплаты </w:t>
            </w:r>
            <w:r w:rsidR="00800E56">
              <w:rPr>
                <w:rFonts w:ascii="Verdana" w:hAnsi="Verdana"/>
                <w:i/>
                <w:sz w:val="18"/>
                <w:szCs w:val="18"/>
              </w:rPr>
              <w:br/>
            </w:r>
            <w:r w:rsidR="00C06F05" w:rsidRPr="00D37FEE">
              <w:rPr>
                <w:rFonts w:ascii="Verdana" w:hAnsi="Verdana"/>
                <w:i/>
                <w:sz w:val="18"/>
                <w:szCs w:val="18"/>
              </w:rPr>
              <w:t>из компенсационного фонда/страховой выплаты в случае недостатков таких работ (услуг</w:t>
            </w:r>
            <w:r w:rsidR="00437FAD" w:rsidRPr="00D37FEE">
              <w:rPr>
                <w:rFonts w:ascii="Verdana" w:hAnsi="Verdana"/>
                <w:i/>
                <w:sz w:val="18"/>
                <w:szCs w:val="18"/>
              </w:rPr>
              <w:t>).</w:t>
            </w:r>
          </w:p>
          <w:p w:rsidR="000733FA" w:rsidRPr="00B32DCB" w:rsidRDefault="000733FA" w:rsidP="00294085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32DCB" w:rsidRPr="00B32DCB" w:rsidRDefault="00B32DCB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033" w:rsidRPr="00B32DCB" w:rsidTr="002610DC">
        <w:tc>
          <w:tcPr>
            <w:tcW w:w="7763" w:type="dxa"/>
            <w:gridSpan w:val="2"/>
          </w:tcPr>
          <w:p w:rsidR="00F46033" w:rsidRDefault="00F46033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>2.2.</w:t>
            </w:r>
            <w:r w:rsidRPr="00F46033">
              <w:rPr>
                <w:rFonts w:ascii="Verdana" w:hAnsi="Verdana"/>
                <w:sz w:val="20"/>
                <w:szCs w:val="20"/>
              </w:rPr>
              <w:t xml:space="preserve"> Оцените по шкале от 1 </w:t>
            </w:r>
            <w:r w:rsidR="00750429">
              <w:rPr>
                <w:rFonts w:ascii="Verdana" w:hAnsi="Verdana"/>
                <w:sz w:val="20"/>
                <w:szCs w:val="20"/>
              </w:rPr>
              <w:t xml:space="preserve">до 5 </w:t>
            </w:r>
            <w:r w:rsidR="00750429" w:rsidRPr="00750429">
              <w:rPr>
                <w:rFonts w:ascii="Verdana" w:hAnsi="Verdana"/>
                <w:sz w:val="20"/>
                <w:szCs w:val="20"/>
              </w:rPr>
              <w:t xml:space="preserve">степень влияния следующих факторов </w:t>
            </w:r>
            <w:r w:rsidR="009E2370">
              <w:rPr>
                <w:rFonts w:ascii="Verdana" w:hAnsi="Verdana"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sz w:val="20"/>
                <w:szCs w:val="20"/>
              </w:rPr>
              <w:t>не</w:t>
            </w:r>
            <w:r w:rsidR="00750429">
              <w:rPr>
                <w:rFonts w:ascii="Verdana" w:hAnsi="Verdana"/>
                <w:sz w:val="20"/>
                <w:szCs w:val="20"/>
              </w:rPr>
              <w:t xml:space="preserve">достаточно </w:t>
            </w:r>
            <w:r w:rsidR="009E2370">
              <w:rPr>
                <w:rFonts w:ascii="Verdana" w:hAnsi="Verdana"/>
                <w:sz w:val="20"/>
                <w:szCs w:val="20"/>
              </w:rPr>
              <w:t>эффективное выполнение</w:t>
            </w:r>
            <w:r w:rsidRPr="00F46033">
              <w:rPr>
                <w:rFonts w:ascii="Verdana" w:hAnsi="Verdana"/>
                <w:sz w:val="20"/>
                <w:szCs w:val="20"/>
              </w:rPr>
              <w:t xml:space="preserve"> СРО функции по обеспечению имущественной ответственности своих членов за качество и безопасность выполняемых ими работ (оказываемых услуг):</w:t>
            </w:r>
          </w:p>
          <w:p w:rsidR="00F46033" w:rsidRDefault="00F46033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6033" w:rsidRPr="00B32DCB" w:rsidRDefault="00F46033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22C7" w:rsidRPr="00B32DCB" w:rsidTr="002610DC">
        <w:tc>
          <w:tcPr>
            <w:tcW w:w="7763" w:type="dxa"/>
            <w:gridSpan w:val="2"/>
          </w:tcPr>
          <w:p w:rsidR="00DB22C7" w:rsidRDefault="00DB22C7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а)</w:t>
            </w:r>
            <w:r>
              <w:t xml:space="preserve"> </w:t>
            </w:r>
            <w:r w:rsidRPr="00DB22C7">
              <w:rPr>
                <w:rFonts w:ascii="Verdana" w:hAnsi="Verdana"/>
                <w:sz w:val="20"/>
                <w:szCs w:val="20"/>
              </w:rPr>
              <w:t>недостаточн</w:t>
            </w:r>
            <w:r w:rsidR="004E44D3">
              <w:rPr>
                <w:rFonts w:ascii="Verdana" w:hAnsi="Verdana"/>
                <w:sz w:val="20"/>
                <w:szCs w:val="20"/>
              </w:rPr>
              <w:t>ая</w:t>
            </w:r>
            <w:r w:rsidRPr="00DB22C7">
              <w:rPr>
                <w:rFonts w:ascii="Verdana" w:hAnsi="Verdana"/>
                <w:sz w:val="20"/>
                <w:szCs w:val="20"/>
              </w:rPr>
              <w:t xml:space="preserve"> осведомленность (</w:t>
            </w:r>
            <w:r w:rsidR="004E44D3">
              <w:rPr>
                <w:rFonts w:ascii="Verdana" w:hAnsi="Verdana"/>
                <w:sz w:val="20"/>
                <w:szCs w:val="20"/>
              </w:rPr>
              <w:t>недостаточная активность</w:t>
            </w:r>
            <w:r w:rsidRPr="00DB22C7">
              <w:rPr>
                <w:rFonts w:ascii="Verdana" w:hAnsi="Verdana"/>
                <w:sz w:val="20"/>
                <w:szCs w:val="20"/>
              </w:rPr>
              <w:t>) потребителей товаров (работ, услуг) членов СРО, чьи права нарушены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9C1260" w:rsidRDefault="009C1260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B22C7" w:rsidRPr="00B32DCB" w:rsidRDefault="00DB22C7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22C7" w:rsidRPr="00B32DCB" w:rsidTr="002610DC">
        <w:tc>
          <w:tcPr>
            <w:tcW w:w="7763" w:type="dxa"/>
            <w:gridSpan w:val="2"/>
          </w:tcPr>
          <w:p w:rsidR="00DB22C7" w:rsidRDefault="00DB22C7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б) </w:t>
            </w:r>
            <w:r w:rsidR="0098108D">
              <w:rPr>
                <w:rFonts w:ascii="Verdana" w:hAnsi="Verdana"/>
                <w:sz w:val="20"/>
                <w:szCs w:val="20"/>
              </w:rPr>
              <w:t>наличие</w:t>
            </w:r>
            <w:r w:rsidRPr="00DB22C7">
              <w:rPr>
                <w:rFonts w:ascii="Verdana" w:hAnsi="Verdana"/>
                <w:sz w:val="20"/>
                <w:szCs w:val="20"/>
              </w:rPr>
              <w:t xml:space="preserve"> иных (более привлекательных) механизмов возмещения ущерба;</w:t>
            </w:r>
          </w:p>
          <w:p w:rsidR="009C1260" w:rsidRDefault="009C1260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B22C7" w:rsidRPr="00B32DCB" w:rsidRDefault="00DB22C7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22C7" w:rsidRPr="00B32DCB" w:rsidTr="00750429">
        <w:trPr>
          <w:trHeight w:val="630"/>
        </w:trPr>
        <w:tc>
          <w:tcPr>
            <w:tcW w:w="7763" w:type="dxa"/>
            <w:gridSpan w:val="2"/>
          </w:tcPr>
          <w:p w:rsidR="00DB22C7" w:rsidRDefault="00DB22C7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в) наличие</w:t>
            </w:r>
            <w:r w:rsidRPr="00DB22C7">
              <w:rPr>
                <w:rFonts w:ascii="Verdana" w:hAnsi="Verdana"/>
                <w:sz w:val="20"/>
                <w:szCs w:val="20"/>
              </w:rPr>
              <w:t xml:space="preserve"> законодательных ограничений для обращения взыскания на средства компенсационного фонда.</w:t>
            </w:r>
          </w:p>
          <w:p w:rsidR="00750429" w:rsidRDefault="00750429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DB22C7" w:rsidRPr="00B32DCB" w:rsidRDefault="00DB22C7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50429" w:rsidRPr="00B32DCB" w:rsidTr="002610DC">
        <w:trPr>
          <w:trHeight w:val="585"/>
        </w:trPr>
        <w:tc>
          <w:tcPr>
            <w:tcW w:w="7763" w:type="dxa"/>
            <w:gridSpan w:val="2"/>
          </w:tcPr>
          <w:p w:rsidR="009E2370" w:rsidRDefault="009E2370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50429" w:rsidRDefault="00750429" w:rsidP="00F46033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750429">
              <w:rPr>
                <w:rFonts w:ascii="Verdana" w:hAnsi="Verdana"/>
                <w:sz w:val="20"/>
                <w:szCs w:val="20"/>
              </w:rPr>
              <w:t>Иной фактор___________________________________________</w:t>
            </w:r>
          </w:p>
          <w:p w:rsidR="00750429" w:rsidRDefault="00750429" w:rsidP="00F4603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50429" w:rsidRPr="00B32DCB" w:rsidRDefault="00750429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DCB" w:rsidRPr="00B32DCB" w:rsidTr="002610DC">
        <w:tc>
          <w:tcPr>
            <w:tcW w:w="7763" w:type="dxa"/>
            <w:gridSpan w:val="2"/>
          </w:tcPr>
          <w:p w:rsidR="00324FD4" w:rsidRDefault="000733FA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>3.</w:t>
            </w:r>
            <w:r w:rsidR="00B25228" w:rsidRPr="002610DC">
              <w:rPr>
                <w:rFonts w:ascii="Verdana" w:hAnsi="Verdana"/>
                <w:b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733FA">
              <w:rPr>
                <w:rFonts w:ascii="Verdana" w:hAnsi="Verdana"/>
                <w:sz w:val="20"/>
                <w:szCs w:val="20"/>
              </w:rPr>
              <w:t xml:space="preserve">Оцените по шкале от </w:t>
            </w:r>
            <w:r w:rsidR="00B25228">
              <w:rPr>
                <w:rFonts w:ascii="Verdana" w:hAnsi="Verdana"/>
                <w:sz w:val="20"/>
                <w:szCs w:val="20"/>
              </w:rPr>
              <w:t>1</w:t>
            </w:r>
            <w:r w:rsidRPr="000733FA">
              <w:rPr>
                <w:rFonts w:ascii="Verdana" w:hAnsi="Verdana"/>
                <w:sz w:val="20"/>
                <w:szCs w:val="20"/>
              </w:rPr>
              <w:t xml:space="preserve"> до 5 эффективность выполнения СРО функции по контрол</w:t>
            </w:r>
            <w:r>
              <w:rPr>
                <w:rFonts w:ascii="Verdana" w:hAnsi="Verdana"/>
                <w:sz w:val="20"/>
                <w:szCs w:val="20"/>
              </w:rPr>
              <w:t>ю за</w:t>
            </w:r>
            <w:r w:rsidRPr="000733FA">
              <w:rPr>
                <w:rFonts w:ascii="Verdana" w:hAnsi="Verdana"/>
                <w:sz w:val="20"/>
                <w:szCs w:val="20"/>
              </w:rPr>
              <w:t xml:space="preserve"> деятельност</w:t>
            </w:r>
            <w:r>
              <w:rPr>
                <w:rFonts w:ascii="Verdana" w:hAnsi="Verdana"/>
                <w:sz w:val="20"/>
                <w:szCs w:val="20"/>
              </w:rPr>
              <w:t>ью</w:t>
            </w:r>
            <w:r w:rsidR="000E06E2">
              <w:rPr>
                <w:rFonts w:ascii="Verdana" w:hAnsi="Verdana"/>
                <w:sz w:val="20"/>
                <w:szCs w:val="20"/>
              </w:rPr>
              <w:t xml:space="preserve"> своих членов.</w:t>
            </w:r>
          </w:p>
          <w:p w:rsidR="00B32DCB" w:rsidRPr="00324FD4" w:rsidRDefault="00B25228" w:rsidP="002A3E40">
            <w:pPr>
              <w:ind w:firstLine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24FD4">
              <w:rPr>
                <w:rFonts w:ascii="Verdana" w:hAnsi="Verdana"/>
                <w:i/>
                <w:sz w:val="18"/>
                <w:szCs w:val="18"/>
              </w:rPr>
              <w:lastRenderedPageBreak/>
              <w:t>1</w:t>
            </w:r>
            <w:r w:rsidR="000733FA" w:rsidRPr="00324FD4">
              <w:rPr>
                <w:rFonts w:ascii="Verdana" w:hAnsi="Verdana"/>
                <w:i/>
                <w:sz w:val="18"/>
                <w:szCs w:val="18"/>
              </w:rPr>
              <w:t xml:space="preserve"> – крайне неэффективное выполнение функции </w:t>
            </w:r>
            <w:r w:rsidR="00C77394" w:rsidRPr="00324FD4">
              <w:rPr>
                <w:rFonts w:ascii="Verdana" w:hAnsi="Verdana"/>
                <w:i/>
                <w:sz w:val="18"/>
                <w:szCs w:val="18"/>
              </w:rPr>
              <w:br/>
            </w:r>
            <w:r w:rsidR="000733FA" w:rsidRPr="00324FD4">
              <w:rPr>
                <w:rFonts w:ascii="Verdana" w:hAnsi="Verdana"/>
                <w:i/>
                <w:sz w:val="18"/>
                <w:szCs w:val="18"/>
              </w:rPr>
              <w:t xml:space="preserve">(СРО не осуществляет контроль за </w:t>
            </w:r>
            <w:r w:rsidR="00C77394" w:rsidRPr="00324FD4">
              <w:rPr>
                <w:rFonts w:ascii="Verdana" w:hAnsi="Verdana"/>
                <w:i/>
                <w:sz w:val="18"/>
                <w:szCs w:val="18"/>
              </w:rPr>
              <w:t>деятельностью своих членов</w:t>
            </w:r>
            <w:r w:rsidR="00324FD4">
              <w:rPr>
                <w:rFonts w:ascii="Verdana" w:hAnsi="Verdana"/>
                <w:i/>
                <w:sz w:val="18"/>
                <w:szCs w:val="18"/>
              </w:rPr>
              <w:t>), 5 </w:t>
            </w:r>
            <w:r w:rsidR="000733FA" w:rsidRPr="00324FD4">
              <w:rPr>
                <w:rFonts w:ascii="Verdana" w:hAnsi="Verdana"/>
                <w:i/>
                <w:sz w:val="18"/>
                <w:szCs w:val="18"/>
              </w:rPr>
              <w:t>– высокоэффективное выполнение функции (</w:t>
            </w:r>
            <w:r w:rsidR="00072EC4" w:rsidRPr="00324FD4">
              <w:rPr>
                <w:rFonts w:ascii="Verdana" w:hAnsi="Verdana"/>
                <w:i/>
                <w:sz w:val="18"/>
                <w:szCs w:val="18"/>
              </w:rPr>
              <w:t>СРО </w:t>
            </w:r>
            <w:r w:rsidR="002A3E40" w:rsidRPr="00324FD4">
              <w:rPr>
                <w:rFonts w:ascii="Verdana" w:hAnsi="Verdana"/>
                <w:i/>
                <w:sz w:val="18"/>
                <w:szCs w:val="18"/>
              </w:rPr>
              <w:t xml:space="preserve">тщательно контролирует деятельность своих членов </w:t>
            </w:r>
            <w:r w:rsidR="00072EC4" w:rsidRPr="00324FD4">
              <w:rPr>
                <w:rFonts w:ascii="Verdana" w:hAnsi="Verdana"/>
                <w:i/>
                <w:sz w:val="18"/>
                <w:szCs w:val="18"/>
              </w:rPr>
              <w:br/>
            </w:r>
            <w:r w:rsidR="002A3E40" w:rsidRPr="00324FD4">
              <w:rPr>
                <w:rFonts w:ascii="Verdana" w:hAnsi="Verdana"/>
                <w:i/>
                <w:sz w:val="18"/>
                <w:szCs w:val="18"/>
              </w:rPr>
              <w:t xml:space="preserve">и </w:t>
            </w:r>
            <w:r w:rsidR="00931B91" w:rsidRPr="00324FD4">
              <w:rPr>
                <w:rFonts w:ascii="Verdana" w:hAnsi="Verdana"/>
                <w:i/>
                <w:sz w:val="18"/>
                <w:szCs w:val="18"/>
              </w:rPr>
              <w:t xml:space="preserve">должным образом реагирует на жалобы в </w:t>
            </w:r>
            <w:r w:rsidR="00FD6A9E">
              <w:rPr>
                <w:rFonts w:ascii="Verdana" w:hAnsi="Verdana"/>
                <w:i/>
                <w:sz w:val="18"/>
                <w:szCs w:val="18"/>
              </w:rPr>
              <w:t xml:space="preserve">их </w:t>
            </w:r>
            <w:r w:rsidR="00931B91" w:rsidRPr="00324FD4">
              <w:rPr>
                <w:rFonts w:ascii="Verdana" w:hAnsi="Verdana"/>
                <w:i/>
                <w:sz w:val="18"/>
                <w:szCs w:val="18"/>
              </w:rPr>
              <w:t>отношении).</w:t>
            </w:r>
          </w:p>
          <w:p w:rsidR="003E2178" w:rsidRPr="00B32DCB" w:rsidRDefault="003E2178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32DCB" w:rsidRPr="00B32DCB" w:rsidRDefault="00B32DCB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0346" w:rsidRPr="00B32DCB" w:rsidTr="002610DC">
        <w:tc>
          <w:tcPr>
            <w:tcW w:w="7763" w:type="dxa"/>
            <w:gridSpan w:val="2"/>
          </w:tcPr>
          <w:p w:rsidR="003D0346" w:rsidRDefault="00162595" w:rsidP="00162595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 xml:space="preserve">3.2. </w:t>
            </w:r>
            <w:r w:rsidRPr="00162595">
              <w:rPr>
                <w:rFonts w:ascii="Verdana" w:hAnsi="Verdana"/>
                <w:sz w:val="20"/>
                <w:szCs w:val="20"/>
              </w:rPr>
              <w:t>Оцените по шкале от 1</w:t>
            </w:r>
            <w:r w:rsidR="00750429">
              <w:rPr>
                <w:rFonts w:ascii="Verdana" w:hAnsi="Verdana"/>
                <w:sz w:val="20"/>
                <w:szCs w:val="20"/>
              </w:rPr>
              <w:t xml:space="preserve"> до 5 </w:t>
            </w:r>
            <w:r w:rsidR="009E2370" w:rsidRPr="009E2370">
              <w:rPr>
                <w:rFonts w:ascii="Verdana" w:hAnsi="Verdana"/>
                <w:sz w:val="20"/>
                <w:szCs w:val="20"/>
              </w:rPr>
              <w:t>степень влияния следующих факторов на недостаточно эффективное выполнение</w:t>
            </w:r>
            <w:r w:rsidR="009E23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108D">
              <w:rPr>
                <w:rFonts w:ascii="Verdana" w:hAnsi="Verdana"/>
                <w:sz w:val="20"/>
                <w:szCs w:val="20"/>
              </w:rPr>
              <w:t xml:space="preserve">СРО </w:t>
            </w:r>
            <w:r w:rsidR="009E2370">
              <w:rPr>
                <w:rFonts w:ascii="Verdana" w:hAnsi="Verdana"/>
                <w:sz w:val="20"/>
                <w:szCs w:val="20"/>
              </w:rPr>
              <w:t>функции по контролю</w:t>
            </w:r>
            <w:r w:rsidR="009810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0346" w:rsidRPr="003D0346">
              <w:rPr>
                <w:rFonts w:ascii="Verdana" w:hAnsi="Verdana"/>
                <w:sz w:val="20"/>
                <w:szCs w:val="20"/>
              </w:rPr>
              <w:t>за соблюдением ее ч</w:t>
            </w:r>
            <w:r>
              <w:rPr>
                <w:rFonts w:ascii="Verdana" w:hAnsi="Verdana"/>
                <w:sz w:val="20"/>
                <w:szCs w:val="20"/>
              </w:rPr>
              <w:t>ленами установленных требований:</w:t>
            </w:r>
          </w:p>
          <w:p w:rsidR="00162595" w:rsidRDefault="00162595" w:rsidP="00162595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3D0346" w:rsidRPr="00B32DCB" w:rsidRDefault="003D0346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0346" w:rsidRPr="00B32DCB" w:rsidTr="002610DC">
        <w:tc>
          <w:tcPr>
            <w:tcW w:w="7763" w:type="dxa"/>
            <w:gridSpan w:val="2"/>
          </w:tcPr>
          <w:p w:rsidR="003D0346" w:rsidRDefault="00162595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а)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отсутствие</w:t>
            </w:r>
            <w:r w:rsidRPr="00162595">
              <w:rPr>
                <w:rFonts w:ascii="Verdana" w:hAnsi="Verdana"/>
                <w:sz w:val="20"/>
                <w:szCs w:val="20"/>
              </w:rPr>
              <w:t xml:space="preserve"> административной ответственности СРО (вследствие неэффективности государственного контроля, отсутствия соответствующего состава </w:t>
            </w:r>
            <w:r>
              <w:rPr>
                <w:rFonts w:ascii="Verdana" w:hAnsi="Verdana"/>
                <w:sz w:val="20"/>
                <w:szCs w:val="20"/>
              </w:rPr>
              <w:t xml:space="preserve">правонарушения </w:t>
            </w:r>
            <w:r w:rsidRPr="00162595">
              <w:rPr>
                <w:rFonts w:ascii="Verdana" w:hAnsi="Verdana"/>
                <w:sz w:val="20"/>
                <w:szCs w:val="20"/>
              </w:rPr>
              <w:t>в КоАП РФ);</w:t>
            </w:r>
          </w:p>
          <w:p w:rsidR="00162595" w:rsidRDefault="00162595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3D0346" w:rsidRPr="00B32DCB" w:rsidRDefault="003D0346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0346" w:rsidRPr="00B32DCB" w:rsidTr="002610DC">
        <w:tc>
          <w:tcPr>
            <w:tcW w:w="7763" w:type="dxa"/>
            <w:gridSpan w:val="2"/>
          </w:tcPr>
          <w:p w:rsidR="003D0346" w:rsidRDefault="00C1561F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б) отсутствие</w:t>
            </w:r>
            <w:r w:rsidRPr="00C1561F">
              <w:rPr>
                <w:rFonts w:ascii="Verdana" w:hAnsi="Verdana"/>
                <w:sz w:val="20"/>
                <w:szCs w:val="20"/>
              </w:rPr>
              <w:t xml:space="preserve"> экономических стимулов </w:t>
            </w:r>
            <w:r>
              <w:rPr>
                <w:rFonts w:ascii="Verdana" w:hAnsi="Verdana"/>
                <w:sz w:val="20"/>
                <w:szCs w:val="20"/>
              </w:rPr>
              <w:t xml:space="preserve">для </w:t>
            </w:r>
            <w:r w:rsidRPr="00C1561F">
              <w:rPr>
                <w:rFonts w:ascii="Verdana" w:hAnsi="Verdana"/>
                <w:sz w:val="20"/>
                <w:szCs w:val="20"/>
              </w:rPr>
              <w:t>СРО (низкая вероятность выплат из компенсационного фонда);</w:t>
            </w:r>
          </w:p>
          <w:p w:rsidR="00C1561F" w:rsidRDefault="00C1561F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3D0346" w:rsidRPr="00B32DCB" w:rsidRDefault="003D0346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D0346" w:rsidRPr="00B32DCB" w:rsidTr="009E2370">
        <w:trPr>
          <w:trHeight w:val="645"/>
        </w:trPr>
        <w:tc>
          <w:tcPr>
            <w:tcW w:w="7763" w:type="dxa"/>
            <w:gridSpan w:val="2"/>
          </w:tcPr>
          <w:p w:rsidR="003D0346" w:rsidRDefault="00C1561F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в) </w:t>
            </w:r>
            <w:r w:rsidR="00877525" w:rsidRPr="00877525">
              <w:rPr>
                <w:rFonts w:ascii="Verdana" w:hAnsi="Verdana"/>
                <w:sz w:val="20"/>
                <w:szCs w:val="20"/>
              </w:rPr>
              <w:t>высоки</w:t>
            </w:r>
            <w:r w:rsidR="00877525">
              <w:rPr>
                <w:rFonts w:ascii="Verdana" w:hAnsi="Verdana"/>
                <w:sz w:val="20"/>
                <w:szCs w:val="20"/>
              </w:rPr>
              <w:t>е</w:t>
            </w:r>
            <w:r w:rsidR="00877525" w:rsidRPr="00877525">
              <w:rPr>
                <w:rFonts w:ascii="Verdana" w:hAnsi="Verdana"/>
                <w:sz w:val="20"/>
                <w:szCs w:val="20"/>
              </w:rPr>
              <w:t xml:space="preserve"> издержки </w:t>
            </w:r>
            <w:r w:rsidR="00877525">
              <w:rPr>
                <w:rFonts w:ascii="Verdana" w:hAnsi="Verdana"/>
                <w:sz w:val="20"/>
                <w:szCs w:val="20"/>
              </w:rPr>
              <w:t>СРО на осуществление контроля</w:t>
            </w:r>
            <w:r w:rsidR="00F46033">
              <w:rPr>
                <w:rFonts w:ascii="Verdana" w:hAnsi="Verdana"/>
                <w:sz w:val="20"/>
                <w:szCs w:val="20"/>
              </w:rPr>
              <w:t xml:space="preserve"> за деятельностью своих членов</w:t>
            </w:r>
            <w:r w:rsidR="00877525">
              <w:rPr>
                <w:rFonts w:ascii="Verdana" w:hAnsi="Verdana"/>
                <w:sz w:val="20"/>
                <w:szCs w:val="20"/>
              </w:rPr>
              <w:t>.</w:t>
            </w:r>
          </w:p>
          <w:p w:rsidR="009E2370" w:rsidRDefault="009E2370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3D0346" w:rsidRPr="00B32DCB" w:rsidRDefault="003D0346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2370" w:rsidRPr="00B32DCB" w:rsidTr="002610DC">
        <w:trPr>
          <w:trHeight w:val="570"/>
        </w:trPr>
        <w:tc>
          <w:tcPr>
            <w:tcW w:w="7763" w:type="dxa"/>
            <w:gridSpan w:val="2"/>
          </w:tcPr>
          <w:p w:rsidR="009E2370" w:rsidRDefault="009E2370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2370" w:rsidRDefault="009E2370" w:rsidP="002A3E40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E2370">
              <w:rPr>
                <w:rFonts w:ascii="Verdana" w:hAnsi="Verdana"/>
                <w:sz w:val="20"/>
                <w:szCs w:val="20"/>
              </w:rPr>
              <w:t>Иной фактор___________________________________________</w:t>
            </w:r>
          </w:p>
          <w:p w:rsidR="009E2370" w:rsidRDefault="009E2370" w:rsidP="002A3E4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E2370" w:rsidRPr="00B32DCB" w:rsidRDefault="009E2370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DCB" w:rsidRPr="00B32DCB" w:rsidTr="002610DC">
        <w:tc>
          <w:tcPr>
            <w:tcW w:w="7763" w:type="dxa"/>
            <w:gridSpan w:val="2"/>
          </w:tcPr>
          <w:p w:rsidR="00324FD4" w:rsidRDefault="00994466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3E2178" w:rsidRPr="002610D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390BC1" w:rsidRPr="002610DC"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3E2178" w:rsidRPr="002610D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E2178" w:rsidRPr="003E2178">
              <w:rPr>
                <w:rFonts w:ascii="Verdana" w:hAnsi="Verdana"/>
                <w:sz w:val="20"/>
                <w:szCs w:val="20"/>
              </w:rPr>
              <w:t xml:space="preserve">Оцените по шкале от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3E2178" w:rsidRPr="003E2178">
              <w:rPr>
                <w:rFonts w:ascii="Verdana" w:hAnsi="Verdana"/>
                <w:sz w:val="20"/>
                <w:szCs w:val="20"/>
              </w:rPr>
              <w:t xml:space="preserve"> до 5 эффективность</w:t>
            </w:r>
            <w:r w:rsidR="003E2178">
              <w:rPr>
                <w:rFonts w:ascii="Verdana" w:hAnsi="Verdana"/>
                <w:sz w:val="20"/>
                <w:szCs w:val="20"/>
              </w:rPr>
              <w:t xml:space="preserve"> осуществления г</w:t>
            </w:r>
            <w:r>
              <w:rPr>
                <w:rFonts w:ascii="Verdana" w:hAnsi="Verdana"/>
                <w:sz w:val="20"/>
                <w:szCs w:val="20"/>
              </w:rPr>
              <w:t>осударственного надзора за СРО.</w:t>
            </w:r>
          </w:p>
          <w:p w:rsidR="00994466" w:rsidRDefault="00994466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32DCB" w:rsidRPr="00994466" w:rsidRDefault="00994466" w:rsidP="002732AE">
            <w:pPr>
              <w:ind w:firstLine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94466"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3E2178" w:rsidRPr="00994466">
              <w:rPr>
                <w:rFonts w:ascii="Verdana" w:hAnsi="Verdana"/>
                <w:i/>
                <w:sz w:val="18"/>
                <w:szCs w:val="18"/>
              </w:rPr>
              <w:t xml:space="preserve"> – </w:t>
            </w:r>
            <w:r w:rsidR="002732AE" w:rsidRPr="00994466">
              <w:rPr>
                <w:rFonts w:ascii="Verdana" w:hAnsi="Verdana"/>
                <w:i/>
                <w:sz w:val="18"/>
                <w:szCs w:val="18"/>
              </w:rPr>
              <w:t>надзор не эффективен (государственный надзор за СРО, фактически, не осуществляется), 5 – надзор высоко эффективен (уполномоченные органы должным образом реагируют на нарушение СРО установленных требований).</w:t>
            </w:r>
          </w:p>
          <w:p w:rsidR="002732AE" w:rsidRPr="00B32DCB" w:rsidRDefault="002732AE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32DCB" w:rsidRPr="00B32DCB" w:rsidRDefault="00B32DCB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033" w:rsidRPr="00B32DCB" w:rsidTr="002610DC">
        <w:tc>
          <w:tcPr>
            <w:tcW w:w="7763" w:type="dxa"/>
            <w:gridSpan w:val="2"/>
          </w:tcPr>
          <w:p w:rsidR="00F46033" w:rsidRDefault="00390BC1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 xml:space="preserve">4.2. </w:t>
            </w:r>
            <w:r w:rsidRPr="00390BC1">
              <w:rPr>
                <w:rFonts w:ascii="Verdana" w:hAnsi="Verdana"/>
                <w:sz w:val="20"/>
                <w:szCs w:val="20"/>
              </w:rPr>
              <w:t xml:space="preserve">Оцените по шкале от 1 до 5 </w:t>
            </w:r>
            <w:r w:rsidR="009E2370" w:rsidRPr="009E2370">
              <w:rPr>
                <w:rFonts w:ascii="Verdana" w:hAnsi="Verdana"/>
                <w:sz w:val="20"/>
                <w:szCs w:val="20"/>
              </w:rPr>
              <w:t>степень влияния следующих факторов на недостаточно эффективное выполнение</w:t>
            </w:r>
            <w:r w:rsidR="009E2370">
              <w:rPr>
                <w:rFonts w:ascii="Verdana" w:hAnsi="Verdana"/>
                <w:sz w:val="20"/>
                <w:szCs w:val="20"/>
              </w:rPr>
              <w:t xml:space="preserve"> функции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BC1">
              <w:rPr>
                <w:rFonts w:ascii="Verdana" w:hAnsi="Verdana"/>
                <w:sz w:val="20"/>
                <w:szCs w:val="20"/>
              </w:rPr>
              <w:t>государственного надзора за СРО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390BC1" w:rsidRDefault="00390BC1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6033" w:rsidRPr="00B32DCB" w:rsidRDefault="00F46033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033" w:rsidRPr="00B32DCB" w:rsidTr="002610DC">
        <w:tc>
          <w:tcPr>
            <w:tcW w:w="7763" w:type="dxa"/>
            <w:gridSpan w:val="2"/>
          </w:tcPr>
          <w:p w:rsidR="00F46033" w:rsidRDefault="00376A8F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</w:t>
            </w:r>
            <w:r w:rsidR="00CF4AAF">
              <w:rPr>
                <w:rFonts w:ascii="Verdana" w:hAnsi="Verdana"/>
                <w:sz w:val="20"/>
                <w:szCs w:val="20"/>
              </w:rPr>
              <w:t>) недостаточность</w:t>
            </w:r>
            <w:r w:rsidRPr="00376A8F">
              <w:rPr>
                <w:rFonts w:ascii="Verdana" w:hAnsi="Verdana"/>
                <w:sz w:val="20"/>
                <w:szCs w:val="20"/>
              </w:rPr>
              <w:t xml:space="preserve"> административных инструментов органов государственного надзора;</w:t>
            </w:r>
          </w:p>
          <w:p w:rsidR="00376A8F" w:rsidRDefault="00376A8F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6033" w:rsidRPr="00B32DCB" w:rsidRDefault="00F46033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033" w:rsidRPr="00B32DCB" w:rsidTr="002610DC">
        <w:tc>
          <w:tcPr>
            <w:tcW w:w="7763" w:type="dxa"/>
            <w:gridSpan w:val="2"/>
          </w:tcPr>
          <w:p w:rsidR="00F46033" w:rsidRDefault="00376A8F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</w:t>
            </w:r>
            <w:r w:rsidR="00CF4AAF">
              <w:rPr>
                <w:rFonts w:ascii="Verdana" w:hAnsi="Verdana"/>
                <w:sz w:val="20"/>
                <w:szCs w:val="20"/>
              </w:rPr>
              <w:t>) недостаточность</w:t>
            </w:r>
            <w:r w:rsidRPr="00376A8F">
              <w:rPr>
                <w:rFonts w:ascii="Verdana" w:hAnsi="Verdana"/>
                <w:sz w:val="20"/>
                <w:szCs w:val="20"/>
              </w:rPr>
              <w:t xml:space="preserve"> ресурсов для осуществления проверок и иных форм государственного надзора;</w:t>
            </w:r>
          </w:p>
          <w:p w:rsidR="00376A8F" w:rsidRDefault="00376A8F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6033" w:rsidRPr="00B32DCB" w:rsidRDefault="00F46033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6033" w:rsidRPr="00B32DCB" w:rsidTr="009E2370">
        <w:trPr>
          <w:trHeight w:val="630"/>
        </w:trPr>
        <w:tc>
          <w:tcPr>
            <w:tcW w:w="7763" w:type="dxa"/>
            <w:gridSpan w:val="2"/>
          </w:tcPr>
          <w:p w:rsidR="00F46033" w:rsidRDefault="00376A8F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</w:t>
            </w:r>
            <w:r w:rsidR="00E53734">
              <w:rPr>
                <w:rFonts w:ascii="Verdana" w:hAnsi="Verdana"/>
                <w:sz w:val="20"/>
                <w:szCs w:val="20"/>
              </w:rPr>
              <w:t>) наличие</w:t>
            </w:r>
            <w:r w:rsidRPr="00376A8F">
              <w:rPr>
                <w:rFonts w:ascii="Verdana" w:hAnsi="Verdana"/>
                <w:sz w:val="20"/>
                <w:szCs w:val="20"/>
              </w:rPr>
              <w:t xml:space="preserve"> законодательных ограничений для более интенсивного </w:t>
            </w:r>
            <w:r w:rsidR="002610DC">
              <w:rPr>
                <w:rFonts w:ascii="Verdana" w:hAnsi="Verdana"/>
                <w:sz w:val="20"/>
                <w:szCs w:val="20"/>
              </w:rPr>
              <w:t>государственного надзора</w:t>
            </w:r>
            <w:r w:rsidRPr="00376A8F">
              <w:rPr>
                <w:rFonts w:ascii="Verdana" w:hAnsi="Verdana"/>
                <w:sz w:val="20"/>
                <w:szCs w:val="20"/>
              </w:rPr>
              <w:t>.</w:t>
            </w:r>
          </w:p>
          <w:p w:rsidR="00376A8F" w:rsidRDefault="00376A8F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F46033" w:rsidRPr="00B32DCB" w:rsidRDefault="00F46033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2370" w:rsidRPr="00B32DCB" w:rsidTr="002610DC">
        <w:trPr>
          <w:trHeight w:val="585"/>
        </w:trPr>
        <w:tc>
          <w:tcPr>
            <w:tcW w:w="7763" w:type="dxa"/>
            <w:gridSpan w:val="2"/>
          </w:tcPr>
          <w:p w:rsidR="009E2370" w:rsidRDefault="009E2370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E2370" w:rsidRDefault="009E2370" w:rsidP="002732A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E2370">
              <w:rPr>
                <w:rFonts w:ascii="Verdana" w:hAnsi="Verdana"/>
                <w:sz w:val="20"/>
                <w:szCs w:val="20"/>
              </w:rPr>
              <w:t>Иной фактор___________________________________________</w:t>
            </w:r>
          </w:p>
          <w:p w:rsidR="009E2370" w:rsidRDefault="009E2370" w:rsidP="002732A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9E2370" w:rsidRPr="00B32DCB" w:rsidRDefault="009E2370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DCB" w:rsidRPr="00B32DCB" w:rsidTr="002610DC">
        <w:tc>
          <w:tcPr>
            <w:tcW w:w="7763" w:type="dxa"/>
            <w:gridSpan w:val="2"/>
          </w:tcPr>
          <w:p w:rsidR="00994466" w:rsidRDefault="00994466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F31101" w:rsidRPr="002610D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F31101">
              <w:rPr>
                <w:rFonts w:ascii="Verdana" w:hAnsi="Verdana"/>
                <w:sz w:val="20"/>
                <w:szCs w:val="20"/>
              </w:rPr>
              <w:t xml:space="preserve"> Оцените </w:t>
            </w:r>
            <w:r w:rsidR="00F31101" w:rsidRPr="00F31101">
              <w:rPr>
                <w:rFonts w:ascii="Verdana" w:hAnsi="Verdana"/>
                <w:sz w:val="20"/>
                <w:szCs w:val="20"/>
              </w:rPr>
              <w:t xml:space="preserve">по шкале от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F31101" w:rsidRPr="00F31101">
              <w:rPr>
                <w:rFonts w:ascii="Verdana" w:hAnsi="Verdana"/>
                <w:sz w:val="20"/>
                <w:szCs w:val="20"/>
              </w:rPr>
              <w:t xml:space="preserve"> до 5 эффективность</w:t>
            </w:r>
            <w:r w:rsidR="00F31101">
              <w:rPr>
                <w:rFonts w:ascii="Verdana" w:hAnsi="Verdana"/>
                <w:sz w:val="20"/>
                <w:szCs w:val="20"/>
              </w:rPr>
              <w:t xml:space="preserve"> в целом сформировав</w:t>
            </w:r>
            <w:r>
              <w:rPr>
                <w:rFonts w:ascii="Verdana" w:hAnsi="Verdana"/>
                <w:sz w:val="20"/>
                <w:szCs w:val="20"/>
              </w:rPr>
              <w:t>шейся системы саморегулирования.</w:t>
            </w:r>
          </w:p>
          <w:p w:rsidR="00324FD4" w:rsidRDefault="00F31101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2DCB" w:rsidRPr="00994466" w:rsidRDefault="00994466" w:rsidP="00920CA1">
            <w:pPr>
              <w:ind w:firstLine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94466"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F31101" w:rsidRPr="00994466">
              <w:rPr>
                <w:rFonts w:ascii="Verdana" w:hAnsi="Verdana"/>
                <w:i/>
                <w:sz w:val="18"/>
                <w:szCs w:val="18"/>
              </w:rPr>
              <w:t xml:space="preserve"> – система полностью не эффективна (СРО никак не влия</w:t>
            </w:r>
            <w:r w:rsidR="004B1FFD" w:rsidRPr="00994466">
              <w:rPr>
                <w:rFonts w:ascii="Verdana" w:hAnsi="Verdana"/>
                <w:i/>
                <w:sz w:val="18"/>
                <w:szCs w:val="18"/>
              </w:rPr>
              <w:t>ю</w:t>
            </w:r>
            <w:r w:rsidR="00F31101" w:rsidRPr="00994466">
              <w:rPr>
                <w:rFonts w:ascii="Verdana" w:hAnsi="Verdana"/>
                <w:i/>
                <w:sz w:val="18"/>
                <w:szCs w:val="18"/>
              </w:rPr>
              <w:t xml:space="preserve">т на качество и безопасность работ (услуг) своих членов, являясь скорее ненужным обременением для предпринимателей (профессионалов), 5 – </w:t>
            </w:r>
            <w:r w:rsidR="00E9457E" w:rsidRPr="00994466">
              <w:rPr>
                <w:rFonts w:ascii="Verdana" w:hAnsi="Verdana"/>
                <w:i/>
                <w:sz w:val="18"/>
                <w:szCs w:val="18"/>
              </w:rPr>
              <w:t>система высоко эффективна (</w:t>
            </w:r>
            <w:r w:rsidR="004B1FFD" w:rsidRPr="00994466">
              <w:rPr>
                <w:rFonts w:ascii="Verdana" w:hAnsi="Verdana"/>
                <w:i/>
                <w:sz w:val="18"/>
                <w:szCs w:val="18"/>
              </w:rPr>
              <w:t xml:space="preserve">СРО позволяют обеспечить высокое качество работ (услуг) их членов, </w:t>
            </w:r>
            <w:r w:rsidR="00E9457E" w:rsidRPr="00994466">
              <w:rPr>
                <w:rFonts w:ascii="Verdana" w:hAnsi="Verdana"/>
                <w:i/>
                <w:sz w:val="18"/>
                <w:szCs w:val="18"/>
              </w:rPr>
              <w:t>финансирование СРО</w:t>
            </w:r>
            <w:r w:rsidR="00CB1E1A" w:rsidRPr="00994466">
              <w:rPr>
                <w:rFonts w:ascii="Verdana" w:hAnsi="Verdana"/>
                <w:i/>
                <w:sz w:val="18"/>
                <w:szCs w:val="18"/>
              </w:rPr>
              <w:t xml:space="preserve"> объективно оправданно</w:t>
            </w:r>
            <w:r w:rsidR="003D6993" w:rsidRPr="00994466">
              <w:rPr>
                <w:rFonts w:ascii="Verdana" w:hAnsi="Verdana"/>
                <w:i/>
                <w:sz w:val="18"/>
                <w:szCs w:val="18"/>
              </w:rPr>
              <w:t xml:space="preserve"> теми задачами, которые решаются СРО</w:t>
            </w:r>
            <w:r w:rsidR="00E9457E" w:rsidRPr="00994466">
              <w:rPr>
                <w:rFonts w:ascii="Verdana" w:hAnsi="Verdana"/>
                <w:i/>
                <w:sz w:val="18"/>
                <w:szCs w:val="18"/>
              </w:rPr>
              <w:t>).</w:t>
            </w:r>
          </w:p>
          <w:p w:rsidR="00BC7055" w:rsidRPr="00B32DCB" w:rsidRDefault="00BC7055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32DCB" w:rsidRPr="00B32DCB" w:rsidRDefault="00B32DCB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653E" w:rsidRPr="00B32DCB" w:rsidTr="002610DC">
        <w:tc>
          <w:tcPr>
            <w:tcW w:w="7763" w:type="dxa"/>
            <w:gridSpan w:val="2"/>
          </w:tcPr>
          <w:p w:rsidR="00324FD4" w:rsidRDefault="00994466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lastRenderedPageBreak/>
              <w:t>6</w:t>
            </w:r>
            <w:r w:rsidR="00753CB5">
              <w:rPr>
                <w:rStyle w:val="ab"/>
                <w:rFonts w:ascii="Verdana" w:hAnsi="Verdana"/>
                <w:sz w:val="20"/>
                <w:szCs w:val="20"/>
              </w:rPr>
              <w:footnoteReference w:id="1"/>
            </w:r>
            <w:r w:rsidR="0038653E">
              <w:rPr>
                <w:rFonts w:ascii="Verdana" w:hAnsi="Verdana"/>
                <w:sz w:val="20"/>
                <w:szCs w:val="20"/>
              </w:rPr>
              <w:t>.</w:t>
            </w:r>
            <w:r w:rsidR="00753CB5">
              <w:rPr>
                <w:rFonts w:ascii="Verdana" w:hAnsi="Verdana"/>
                <w:sz w:val="20"/>
                <w:szCs w:val="20"/>
              </w:rPr>
              <w:t xml:space="preserve"> О</w:t>
            </w:r>
            <w:r w:rsidR="008874BE" w:rsidRPr="008874BE">
              <w:rPr>
                <w:rFonts w:ascii="Verdana" w:hAnsi="Verdana"/>
                <w:sz w:val="20"/>
                <w:szCs w:val="20"/>
              </w:rPr>
              <w:t xml:space="preserve">цените по шкале от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8874BE" w:rsidRPr="008874BE">
              <w:rPr>
                <w:rFonts w:ascii="Verdana" w:hAnsi="Verdana"/>
                <w:sz w:val="20"/>
                <w:szCs w:val="20"/>
              </w:rPr>
              <w:t xml:space="preserve"> до 5</w:t>
            </w:r>
            <w:r w:rsidR="008874BE">
              <w:rPr>
                <w:rFonts w:ascii="Verdana" w:hAnsi="Verdana"/>
                <w:sz w:val="20"/>
                <w:szCs w:val="20"/>
              </w:rPr>
              <w:t xml:space="preserve"> средние затраты предпринимателей</w:t>
            </w:r>
            <w:r w:rsidR="00FD4892">
              <w:rPr>
                <w:rFonts w:ascii="Verdana" w:hAnsi="Verdana"/>
                <w:sz w:val="20"/>
                <w:szCs w:val="20"/>
              </w:rPr>
              <w:t xml:space="preserve"> и профессионалов</w:t>
            </w:r>
            <w:r w:rsidR="008874BE">
              <w:rPr>
                <w:rFonts w:ascii="Verdana" w:hAnsi="Verdana"/>
                <w:sz w:val="20"/>
                <w:szCs w:val="20"/>
              </w:rPr>
              <w:t xml:space="preserve"> (взнос</w:t>
            </w:r>
            <w:r w:rsidR="00FD4892">
              <w:rPr>
                <w:rFonts w:ascii="Verdana" w:hAnsi="Verdana"/>
                <w:sz w:val="20"/>
                <w:szCs w:val="20"/>
              </w:rPr>
              <w:t xml:space="preserve"> в </w:t>
            </w:r>
            <w:r w:rsidR="008874BE">
              <w:rPr>
                <w:rFonts w:ascii="Verdana" w:hAnsi="Verdana"/>
                <w:sz w:val="20"/>
                <w:szCs w:val="20"/>
              </w:rPr>
              <w:t>компенсационный фонд, вступительный и членские взносы), котор</w:t>
            </w:r>
            <w:r>
              <w:rPr>
                <w:rFonts w:ascii="Verdana" w:hAnsi="Verdana"/>
                <w:sz w:val="20"/>
                <w:szCs w:val="20"/>
              </w:rPr>
              <w:t>ые обусловлены таким членством.</w:t>
            </w:r>
          </w:p>
          <w:p w:rsidR="00994466" w:rsidRDefault="00994466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653E" w:rsidRDefault="00994466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94466"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8874BE" w:rsidRPr="00994466">
              <w:rPr>
                <w:rFonts w:ascii="Verdana" w:hAnsi="Verdana"/>
                <w:i/>
                <w:sz w:val="18"/>
                <w:szCs w:val="18"/>
              </w:rPr>
              <w:t xml:space="preserve"> – очень низкие (затраты совершенно не обременительны), 5 – очень высокие (затраты на членство в СРО являются серьезным сдерживающим фактором для развит</w:t>
            </w:r>
            <w:r w:rsidR="00FD4892" w:rsidRPr="00994466">
              <w:rPr>
                <w:rFonts w:ascii="Verdana" w:hAnsi="Verdana"/>
                <w:i/>
                <w:sz w:val="18"/>
                <w:szCs w:val="18"/>
              </w:rPr>
              <w:t>ия бизнеса и </w:t>
            </w:r>
            <w:r w:rsidR="008874BE" w:rsidRPr="00994466">
              <w:rPr>
                <w:rFonts w:ascii="Verdana" w:hAnsi="Verdana"/>
                <w:i/>
                <w:sz w:val="18"/>
                <w:szCs w:val="18"/>
              </w:rPr>
              <w:t>являются барьером для выхода на рынок</w:t>
            </w:r>
            <w:r w:rsidR="00CB1E1A" w:rsidRPr="00994466">
              <w:rPr>
                <w:rFonts w:ascii="Verdana" w:hAnsi="Verdana"/>
                <w:i/>
                <w:sz w:val="18"/>
                <w:szCs w:val="18"/>
              </w:rPr>
              <w:t xml:space="preserve"> новых субъектов</w:t>
            </w:r>
            <w:r w:rsidR="008874BE" w:rsidRPr="00994466">
              <w:rPr>
                <w:rFonts w:ascii="Verdana" w:hAnsi="Verdana"/>
                <w:i/>
                <w:sz w:val="18"/>
                <w:szCs w:val="18"/>
              </w:rPr>
              <w:t>).</w:t>
            </w:r>
          </w:p>
          <w:p w:rsidR="0038653E" w:rsidRDefault="0038653E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38653E" w:rsidRPr="00B32DCB" w:rsidRDefault="0038653E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7474" w:rsidRPr="00B32DCB" w:rsidTr="002610DC">
        <w:tc>
          <w:tcPr>
            <w:tcW w:w="7763" w:type="dxa"/>
            <w:gridSpan w:val="2"/>
          </w:tcPr>
          <w:p w:rsidR="00994466" w:rsidRDefault="00994466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2610DC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753CB5" w:rsidRPr="00753CB5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="0090138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53CB5">
              <w:rPr>
                <w:rFonts w:ascii="Verdana" w:hAnsi="Verdana"/>
                <w:sz w:val="20"/>
                <w:szCs w:val="20"/>
              </w:rPr>
              <w:t>О</w:t>
            </w:r>
            <w:r w:rsidR="0090138F" w:rsidRPr="0090138F">
              <w:rPr>
                <w:rFonts w:ascii="Verdana" w:hAnsi="Verdana"/>
                <w:sz w:val="20"/>
                <w:szCs w:val="20"/>
              </w:rPr>
              <w:t xml:space="preserve">цените по шкале от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90138F" w:rsidRPr="0090138F">
              <w:rPr>
                <w:rFonts w:ascii="Verdana" w:hAnsi="Verdana"/>
                <w:sz w:val="20"/>
                <w:szCs w:val="20"/>
              </w:rPr>
              <w:t xml:space="preserve"> до 5 </w:t>
            </w:r>
            <w:r w:rsidR="0090138F">
              <w:rPr>
                <w:rFonts w:ascii="Verdana" w:hAnsi="Verdana"/>
                <w:sz w:val="20"/>
                <w:szCs w:val="20"/>
              </w:rPr>
              <w:t xml:space="preserve">степень влияния СРО на </w:t>
            </w:r>
            <w:r w:rsidR="00FD4892">
              <w:rPr>
                <w:rFonts w:ascii="Verdana" w:hAnsi="Verdana"/>
                <w:sz w:val="20"/>
                <w:szCs w:val="20"/>
              </w:rPr>
              <w:t>качество (безопасность) работ и </w:t>
            </w:r>
            <w:r w:rsidR="0090138F">
              <w:rPr>
                <w:rFonts w:ascii="Verdana" w:hAnsi="Verdana"/>
                <w:sz w:val="20"/>
                <w:szCs w:val="20"/>
              </w:rPr>
              <w:t>услуг, которые оказываются членами СРО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24FD4" w:rsidRDefault="0090138F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0138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C7474" w:rsidRPr="00994466" w:rsidRDefault="00994466" w:rsidP="00920CA1">
            <w:pPr>
              <w:ind w:firstLine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94466"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90138F" w:rsidRPr="00994466">
              <w:rPr>
                <w:rFonts w:ascii="Verdana" w:hAnsi="Verdana"/>
                <w:i/>
                <w:sz w:val="18"/>
                <w:szCs w:val="18"/>
              </w:rPr>
              <w:t xml:space="preserve"> – влияние отсутствует (введение обязательного членства в СРО не оказало какого-либо </w:t>
            </w:r>
            <w:r w:rsidR="00FD4892" w:rsidRPr="00994466">
              <w:rPr>
                <w:rFonts w:ascii="Verdana" w:hAnsi="Verdana"/>
                <w:i/>
                <w:sz w:val="18"/>
                <w:szCs w:val="18"/>
              </w:rPr>
              <w:t xml:space="preserve">положительного </w:t>
            </w:r>
            <w:r w:rsidR="0090138F" w:rsidRPr="00994466">
              <w:rPr>
                <w:rFonts w:ascii="Verdana" w:hAnsi="Verdana"/>
                <w:i/>
                <w:sz w:val="18"/>
                <w:szCs w:val="18"/>
              </w:rPr>
              <w:t>влияния на качество работ и услуг), 5 – существенное влияние (введение обязательного саморегулирования привело к кардинальному повышению качества (бе</w:t>
            </w:r>
            <w:r w:rsidR="00FD4892" w:rsidRPr="00994466">
              <w:rPr>
                <w:rFonts w:ascii="Verdana" w:hAnsi="Verdana"/>
                <w:i/>
                <w:sz w:val="18"/>
                <w:szCs w:val="18"/>
              </w:rPr>
              <w:t>зопасности) выполняемых работ и </w:t>
            </w:r>
            <w:r w:rsidR="0090138F" w:rsidRPr="00994466">
              <w:rPr>
                <w:rFonts w:ascii="Verdana" w:hAnsi="Verdana"/>
                <w:i/>
                <w:sz w:val="18"/>
                <w:szCs w:val="18"/>
              </w:rPr>
              <w:t>оказываемых услуг).</w:t>
            </w:r>
          </w:p>
          <w:p w:rsidR="0090138F" w:rsidRDefault="0090138F" w:rsidP="00920CA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CC7474" w:rsidRPr="00B32DCB" w:rsidRDefault="00CC7474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1E7D" w:rsidRPr="00B32DCB" w:rsidTr="002610DC">
        <w:tc>
          <w:tcPr>
            <w:tcW w:w="7763" w:type="dxa"/>
            <w:gridSpan w:val="2"/>
          </w:tcPr>
          <w:p w:rsidR="00324FD4" w:rsidRDefault="00994466" w:rsidP="00600039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8108D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DA5D00" w:rsidRPr="0098108D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DA5D00">
              <w:rPr>
                <w:rFonts w:ascii="Verdana" w:hAnsi="Verdana"/>
                <w:sz w:val="20"/>
                <w:szCs w:val="20"/>
              </w:rPr>
              <w:t xml:space="preserve"> В случае</w:t>
            </w:r>
            <w:r w:rsidR="00581E7D">
              <w:rPr>
                <w:rFonts w:ascii="Verdana" w:hAnsi="Verdana"/>
                <w:sz w:val="20"/>
                <w:szCs w:val="20"/>
              </w:rPr>
              <w:t xml:space="preserve"> если в сфере предпринимательской (профессиональной) деятельности, в которой Вы являетесь экспертом</w:t>
            </w:r>
            <w:r w:rsidR="00DA5D00">
              <w:rPr>
                <w:rFonts w:ascii="Verdana" w:hAnsi="Verdana"/>
                <w:sz w:val="20"/>
                <w:szCs w:val="20"/>
              </w:rPr>
              <w:t>, созда</w:t>
            </w:r>
            <w:r w:rsidR="00611354">
              <w:rPr>
                <w:rFonts w:ascii="Verdana" w:hAnsi="Verdana"/>
                <w:sz w:val="20"/>
                <w:szCs w:val="20"/>
              </w:rPr>
              <w:t>но национальное объединение СРО</w:t>
            </w:r>
            <w:r w:rsidR="004922B6">
              <w:rPr>
                <w:rFonts w:ascii="Verdana" w:hAnsi="Verdana"/>
                <w:sz w:val="20"/>
                <w:szCs w:val="20"/>
              </w:rPr>
              <w:t xml:space="preserve"> (далее – НОСО)</w:t>
            </w:r>
            <w:r w:rsidR="00611354">
              <w:rPr>
                <w:rFonts w:ascii="Verdana" w:hAnsi="Verdana"/>
                <w:sz w:val="20"/>
                <w:szCs w:val="20"/>
              </w:rPr>
              <w:t xml:space="preserve">, оцените по </w:t>
            </w:r>
            <w:r w:rsidR="00611354" w:rsidRPr="00611354">
              <w:rPr>
                <w:rFonts w:ascii="Verdana" w:hAnsi="Verdana"/>
                <w:sz w:val="20"/>
                <w:szCs w:val="20"/>
              </w:rPr>
              <w:t xml:space="preserve">шкале от </w:t>
            </w:r>
            <w:r w:rsidR="00800E56">
              <w:rPr>
                <w:rFonts w:ascii="Verdana" w:hAnsi="Verdana"/>
                <w:sz w:val="20"/>
                <w:szCs w:val="20"/>
              </w:rPr>
              <w:t>1</w:t>
            </w:r>
            <w:r w:rsidR="00611354" w:rsidRPr="00611354">
              <w:rPr>
                <w:rFonts w:ascii="Verdana" w:hAnsi="Verdana"/>
                <w:sz w:val="20"/>
                <w:szCs w:val="20"/>
              </w:rPr>
              <w:t xml:space="preserve"> до 5 эффективность</w:t>
            </w:r>
            <w:r>
              <w:rPr>
                <w:rFonts w:ascii="Verdana" w:hAnsi="Verdana"/>
                <w:sz w:val="20"/>
                <w:szCs w:val="20"/>
              </w:rPr>
              <w:t xml:space="preserve"> деятельности НОСО.</w:t>
            </w:r>
            <w:r w:rsidR="004922B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94466" w:rsidRDefault="00994466" w:rsidP="00600039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581E7D" w:rsidRDefault="00994466" w:rsidP="00994466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994466">
              <w:rPr>
                <w:rFonts w:ascii="Verdana" w:hAnsi="Verdana"/>
                <w:i/>
                <w:sz w:val="18"/>
                <w:szCs w:val="18"/>
              </w:rPr>
              <w:t xml:space="preserve">1 </w:t>
            </w:r>
            <w:r w:rsidR="004922B6" w:rsidRPr="00994466">
              <w:rPr>
                <w:rFonts w:ascii="Verdana" w:hAnsi="Verdana"/>
                <w:i/>
                <w:sz w:val="18"/>
                <w:szCs w:val="18"/>
              </w:rPr>
              <w:t>–</w:t>
            </w:r>
            <w:r w:rsidR="00FD4892" w:rsidRPr="00994466">
              <w:rPr>
                <w:rFonts w:ascii="Verdana" w:hAnsi="Verdana"/>
                <w:i/>
                <w:sz w:val="18"/>
                <w:szCs w:val="18"/>
              </w:rPr>
              <w:t xml:space="preserve"> деятельность абсолютно не </w:t>
            </w:r>
            <w:r w:rsidR="00C94F32" w:rsidRPr="00994466">
              <w:rPr>
                <w:rFonts w:ascii="Verdana" w:hAnsi="Verdana"/>
                <w:i/>
                <w:sz w:val="18"/>
                <w:szCs w:val="18"/>
              </w:rPr>
              <w:t>эффективна</w:t>
            </w:r>
            <w:r w:rsidR="004922B6" w:rsidRPr="0099446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C94F32" w:rsidRPr="00994466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4922B6" w:rsidRPr="00994466">
              <w:rPr>
                <w:rFonts w:ascii="Verdana" w:hAnsi="Verdana"/>
                <w:i/>
                <w:sz w:val="18"/>
                <w:szCs w:val="18"/>
              </w:rPr>
              <w:t xml:space="preserve">НОСО, фактически, </w:t>
            </w:r>
            <w:r w:rsidR="00C94F32" w:rsidRPr="00994466">
              <w:rPr>
                <w:rFonts w:ascii="Verdana" w:hAnsi="Verdana"/>
                <w:i/>
                <w:sz w:val="18"/>
                <w:szCs w:val="18"/>
              </w:rPr>
              <w:t>не осуществляет деятельности в интересах отрасли), 5 – деятельность высоко эффективна (</w:t>
            </w:r>
            <w:r w:rsidR="009F3AB3" w:rsidRPr="00994466">
              <w:rPr>
                <w:rFonts w:ascii="Verdana" w:hAnsi="Verdana"/>
                <w:i/>
                <w:sz w:val="18"/>
                <w:szCs w:val="18"/>
              </w:rPr>
              <w:t>НОСО выполняет предусмотренные законодательством функции и эф</w:t>
            </w:r>
            <w:r w:rsidR="00FD6A9E">
              <w:rPr>
                <w:rFonts w:ascii="Verdana" w:hAnsi="Verdana"/>
                <w:i/>
                <w:sz w:val="18"/>
                <w:szCs w:val="18"/>
              </w:rPr>
              <w:t>фективно реализует инициативы в </w:t>
            </w:r>
            <w:r w:rsidR="009F3AB3" w:rsidRPr="00994466">
              <w:rPr>
                <w:rFonts w:ascii="Verdana" w:hAnsi="Verdana"/>
                <w:i/>
                <w:sz w:val="18"/>
                <w:szCs w:val="18"/>
              </w:rPr>
              <w:t>интересах отрасли).</w:t>
            </w:r>
          </w:p>
        </w:tc>
        <w:tc>
          <w:tcPr>
            <w:tcW w:w="1808" w:type="dxa"/>
            <w:vAlign w:val="center"/>
          </w:tcPr>
          <w:p w:rsidR="00581E7D" w:rsidRPr="00B32DCB" w:rsidRDefault="00581E7D" w:rsidP="00C414DA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D6A9E" w:rsidRDefault="00FD6A9E" w:rsidP="00B32DCB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C7055" w:rsidRPr="00BC7055" w:rsidTr="002610DC">
        <w:tc>
          <w:tcPr>
            <w:tcW w:w="7763" w:type="dxa"/>
          </w:tcPr>
          <w:p w:rsidR="00BC7055" w:rsidRDefault="00BC7055" w:rsidP="00B32DCB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BC7055">
              <w:rPr>
                <w:rFonts w:ascii="Verdana" w:hAnsi="Verdana"/>
                <w:b/>
                <w:sz w:val="20"/>
                <w:szCs w:val="20"/>
              </w:rPr>
              <w:t xml:space="preserve">Часть </w:t>
            </w:r>
            <w:r w:rsidRPr="00BC7055">
              <w:rPr>
                <w:rFonts w:ascii="Verdana" w:hAnsi="Verdana"/>
                <w:b/>
                <w:sz w:val="20"/>
                <w:szCs w:val="20"/>
                <w:lang w:val="en-US"/>
              </w:rPr>
              <w:t>II</w:t>
            </w:r>
          </w:p>
          <w:p w:rsidR="00BC7055" w:rsidRPr="00BC7055" w:rsidRDefault="00BC7055" w:rsidP="00B32DCB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BC7055" w:rsidRPr="00BC7055" w:rsidRDefault="00BC7055" w:rsidP="00B32DCB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C7055" w:rsidRPr="00BC7055" w:rsidTr="002610DC">
        <w:tc>
          <w:tcPr>
            <w:tcW w:w="7763" w:type="dxa"/>
          </w:tcPr>
          <w:p w:rsidR="00BC7055" w:rsidRDefault="00BC7055" w:rsidP="00BC7055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ВОПРОС</w:t>
            </w:r>
          </w:p>
          <w:p w:rsidR="00BC7055" w:rsidRPr="00BC7055" w:rsidRDefault="00BC7055" w:rsidP="00BC7055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7055" w:rsidRPr="00BC7055" w:rsidRDefault="00BC7055" w:rsidP="00BC7055">
            <w:pPr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ОТВЕТ</w:t>
            </w:r>
          </w:p>
        </w:tc>
      </w:tr>
      <w:tr w:rsidR="00BC7055" w:rsidRPr="00BC7055" w:rsidTr="002610DC">
        <w:tc>
          <w:tcPr>
            <w:tcW w:w="7763" w:type="dxa"/>
          </w:tcPr>
          <w:p w:rsidR="00EC024D" w:rsidRDefault="00BC7055" w:rsidP="008B451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8B451E">
              <w:rPr>
                <w:rFonts w:ascii="Verdana" w:hAnsi="Verdana"/>
                <w:sz w:val="20"/>
                <w:szCs w:val="20"/>
              </w:rPr>
              <w:t>Как</w:t>
            </w:r>
            <w:r w:rsidR="00E06EA8">
              <w:rPr>
                <w:rFonts w:ascii="Verdana" w:hAnsi="Verdana"/>
                <w:sz w:val="20"/>
                <w:szCs w:val="20"/>
              </w:rPr>
              <w:t>ие</w:t>
            </w:r>
            <w:r w:rsidR="008B451E">
              <w:rPr>
                <w:rFonts w:ascii="Verdana" w:hAnsi="Verdana"/>
                <w:sz w:val="20"/>
                <w:szCs w:val="20"/>
              </w:rPr>
              <w:t xml:space="preserve"> ежегодные </w:t>
            </w:r>
            <w:r w:rsidR="00E06EA8">
              <w:rPr>
                <w:rFonts w:ascii="Verdana" w:hAnsi="Verdana"/>
                <w:sz w:val="20"/>
                <w:szCs w:val="20"/>
              </w:rPr>
              <w:t>затраты</w:t>
            </w:r>
            <w:r w:rsidR="008B451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6EA8">
              <w:rPr>
                <w:rFonts w:ascii="Verdana" w:hAnsi="Verdana"/>
                <w:sz w:val="20"/>
                <w:szCs w:val="20"/>
              </w:rPr>
              <w:t>нес</w:t>
            </w:r>
            <w:r w:rsidR="0072623F">
              <w:rPr>
                <w:rFonts w:ascii="Verdana" w:hAnsi="Verdana"/>
                <w:sz w:val="20"/>
                <w:szCs w:val="20"/>
              </w:rPr>
              <w:t>е</w:t>
            </w:r>
            <w:r w:rsidR="00E06EA8">
              <w:rPr>
                <w:rFonts w:ascii="Verdana" w:hAnsi="Verdana"/>
                <w:sz w:val="20"/>
                <w:szCs w:val="20"/>
              </w:rPr>
              <w:t xml:space="preserve">т </w:t>
            </w:r>
            <w:r w:rsidR="008B451E">
              <w:rPr>
                <w:rFonts w:ascii="Verdana" w:hAnsi="Verdana"/>
                <w:sz w:val="20"/>
                <w:szCs w:val="20"/>
              </w:rPr>
              <w:t>субъект профессиональной (предп</w:t>
            </w:r>
            <w:r w:rsidR="009A6F9F">
              <w:rPr>
                <w:rFonts w:ascii="Verdana" w:hAnsi="Verdana"/>
                <w:sz w:val="20"/>
                <w:szCs w:val="20"/>
              </w:rPr>
              <w:t>ринимательской) деятельности на </w:t>
            </w:r>
            <w:r w:rsidR="00E06EA8">
              <w:rPr>
                <w:rFonts w:ascii="Verdana" w:hAnsi="Verdana"/>
                <w:sz w:val="20"/>
                <w:szCs w:val="20"/>
              </w:rPr>
              <w:t>членство</w:t>
            </w:r>
            <w:r w:rsidR="008B451E">
              <w:rPr>
                <w:rFonts w:ascii="Verdana" w:hAnsi="Verdana"/>
                <w:sz w:val="20"/>
                <w:szCs w:val="20"/>
              </w:rPr>
              <w:t xml:space="preserve"> в СРО (в первый год вступления, а также ежегодно)</w:t>
            </w:r>
            <w:r w:rsidR="00935A9F">
              <w:rPr>
                <w:rFonts w:ascii="Verdana" w:hAnsi="Verdana"/>
                <w:sz w:val="20"/>
                <w:szCs w:val="20"/>
              </w:rPr>
              <w:t>, тыс. руб.</w:t>
            </w:r>
            <w:r w:rsidR="00EC024D">
              <w:rPr>
                <w:rFonts w:ascii="Verdana" w:hAnsi="Verdana"/>
                <w:sz w:val="20"/>
                <w:szCs w:val="20"/>
              </w:rPr>
              <w:t>?</w:t>
            </w:r>
          </w:p>
          <w:p w:rsidR="0072623F" w:rsidRDefault="0072623F" w:rsidP="008B451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 необходимости укажите диапазон </w:t>
            </w:r>
            <w:r w:rsidR="006221D1">
              <w:rPr>
                <w:rFonts w:ascii="Verdana" w:hAnsi="Verdana"/>
                <w:sz w:val="20"/>
                <w:szCs w:val="20"/>
              </w:rPr>
              <w:t>значений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C7055" w:rsidRPr="00BC7055" w:rsidRDefault="005376D2" w:rsidP="008B451E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BC7055" w:rsidRPr="00BC7055" w:rsidRDefault="00BC7055" w:rsidP="00B32DCB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90F7B" w:rsidRPr="00BC7055" w:rsidTr="002610DC">
        <w:tc>
          <w:tcPr>
            <w:tcW w:w="7763" w:type="dxa"/>
          </w:tcPr>
          <w:p w:rsidR="00C80B1C" w:rsidRDefault="00EC024D" w:rsidP="00935A9F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="00E06EA8" w:rsidRPr="00E06EA8">
              <w:rPr>
                <w:rFonts w:ascii="Verdana" w:hAnsi="Verdana"/>
                <w:sz w:val="20"/>
                <w:szCs w:val="20"/>
              </w:rPr>
              <w:t>Какие</w:t>
            </w:r>
            <w:r w:rsidR="00E06EA8">
              <w:rPr>
                <w:rFonts w:ascii="Verdana" w:hAnsi="Verdana"/>
                <w:sz w:val="20"/>
                <w:szCs w:val="20"/>
              </w:rPr>
              <w:t xml:space="preserve"> ежегодные затраты нес</w:t>
            </w:r>
            <w:r w:rsidR="000C5E55">
              <w:rPr>
                <w:rFonts w:ascii="Verdana" w:hAnsi="Verdana"/>
                <w:sz w:val="20"/>
                <w:szCs w:val="20"/>
              </w:rPr>
              <w:t xml:space="preserve"> субъект</w:t>
            </w:r>
            <w:r w:rsidR="00E06EA8" w:rsidRPr="00E06EA8">
              <w:rPr>
                <w:rFonts w:ascii="Verdana" w:hAnsi="Verdana"/>
                <w:sz w:val="20"/>
                <w:szCs w:val="20"/>
              </w:rPr>
              <w:t xml:space="preserve"> профессиональной (пред</w:t>
            </w:r>
            <w:r w:rsidR="00E06EA8">
              <w:rPr>
                <w:rFonts w:ascii="Verdana" w:hAnsi="Verdana"/>
                <w:sz w:val="20"/>
                <w:szCs w:val="20"/>
              </w:rPr>
              <w:t xml:space="preserve">принимательской) деятельности для получения </w:t>
            </w:r>
            <w:r w:rsidR="001A7AC0" w:rsidRPr="001A7AC0">
              <w:rPr>
                <w:rFonts w:ascii="Verdana" w:hAnsi="Verdana"/>
                <w:sz w:val="20"/>
                <w:szCs w:val="20"/>
              </w:rPr>
              <w:t>допуска к осуществлению соответствующего вида деятельности (</w:t>
            </w:r>
            <w:r w:rsidR="001A7AC0">
              <w:rPr>
                <w:rFonts w:ascii="Verdana" w:hAnsi="Verdana"/>
                <w:sz w:val="20"/>
                <w:szCs w:val="20"/>
              </w:rPr>
              <w:t>например, лицензии) до введения обязательного членства в СРО</w:t>
            </w:r>
            <w:r w:rsidR="00935A9F">
              <w:rPr>
                <w:rFonts w:ascii="Verdana" w:hAnsi="Verdana"/>
                <w:sz w:val="20"/>
                <w:szCs w:val="20"/>
              </w:rPr>
              <w:t>, тыс. руб.</w:t>
            </w:r>
            <w:r w:rsidR="001A7AC0">
              <w:rPr>
                <w:rFonts w:ascii="Verdana" w:hAnsi="Verdana"/>
                <w:sz w:val="20"/>
                <w:szCs w:val="20"/>
              </w:rPr>
              <w:t>?</w:t>
            </w:r>
          </w:p>
          <w:p w:rsidR="0072623F" w:rsidRDefault="0072623F" w:rsidP="006221D1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72623F">
              <w:rPr>
                <w:rFonts w:ascii="Verdana" w:hAnsi="Verdana"/>
                <w:sz w:val="20"/>
                <w:szCs w:val="20"/>
              </w:rPr>
              <w:t xml:space="preserve">При необходимости укажите диапазон </w:t>
            </w:r>
            <w:r w:rsidR="006221D1">
              <w:rPr>
                <w:rFonts w:ascii="Verdana" w:hAnsi="Verdana"/>
                <w:sz w:val="20"/>
                <w:szCs w:val="20"/>
              </w:rPr>
              <w:t>значений</w:t>
            </w:r>
            <w:r w:rsidRPr="0072623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690F7B" w:rsidRPr="00BC7055" w:rsidRDefault="00690F7B" w:rsidP="00B32DCB">
            <w:pPr>
              <w:ind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7055" w:rsidRDefault="00BC7055" w:rsidP="00B32DCB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0B1C" w:rsidTr="00C80B1C">
        <w:tc>
          <w:tcPr>
            <w:tcW w:w="9571" w:type="dxa"/>
          </w:tcPr>
          <w:p w:rsidR="00C80B1C" w:rsidRPr="00C80B1C" w:rsidRDefault="00C80B1C" w:rsidP="00C80B1C">
            <w:pPr>
              <w:ind w:firstLine="0"/>
              <w:rPr>
                <w:rFonts w:ascii="Verdana" w:hAnsi="Verdana"/>
                <w:b/>
                <w:sz w:val="20"/>
                <w:szCs w:val="20"/>
              </w:rPr>
            </w:pPr>
            <w:r w:rsidRPr="00BC7055">
              <w:rPr>
                <w:rFonts w:ascii="Verdana" w:hAnsi="Verdana"/>
                <w:b/>
                <w:sz w:val="20"/>
                <w:szCs w:val="20"/>
              </w:rPr>
              <w:t xml:space="preserve">Часть </w:t>
            </w:r>
            <w:r w:rsidRPr="00BC7055">
              <w:rPr>
                <w:rFonts w:ascii="Verdana" w:hAnsi="Verdana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</w:t>
            </w:r>
          </w:p>
          <w:p w:rsidR="00C80B1C" w:rsidRDefault="00C80B1C" w:rsidP="00B32DCB">
            <w:pPr>
              <w:ind w:firstLine="0"/>
            </w:pPr>
          </w:p>
        </w:tc>
      </w:tr>
      <w:tr w:rsidR="00C80B1C" w:rsidTr="00C80B1C">
        <w:tc>
          <w:tcPr>
            <w:tcW w:w="9571" w:type="dxa"/>
          </w:tcPr>
          <w:p w:rsidR="009F6788" w:rsidRPr="00C80B1C" w:rsidRDefault="00C80B1C" w:rsidP="008B5C64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 w:rsidRPr="00C80B1C">
              <w:rPr>
                <w:rFonts w:ascii="Verdana" w:hAnsi="Verdana"/>
                <w:sz w:val="20"/>
                <w:szCs w:val="20"/>
              </w:rPr>
              <w:t xml:space="preserve">1. </w:t>
            </w:r>
            <w:r>
              <w:rPr>
                <w:rFonts w:ascii="Verdana" w:hAnsi="Verdana"/>
                <w:sz w:val="20"/>
                <w:szCs w:val="20"/>
              </w:rPr>
              <w:t xml:space="preserve">Каковы, на Ваш взгляд, </w:t>
            </w:r>
            <w:r w:rsidR="008B5C64">
              <w:rPr>
                <w:rFonts w:ascii="Verdana" w:hAnsi="Verdana"/>
                <w:sz w:val="20"/>
                <w:szCs w:val="20"/>
              </w:rPr>
              <w:t>наиболее значительные</w:t>
            </w:r>
            <w:r>
              <w:rPr>
                <w:rFonts w:ascii="Verdana" w:hAnsi="Verdana"/>
                <w:sz w:val="20"/>
                <w:szCs w:val="20"/>
              </w:rPr>
              <w:t xml:space="preserve"> проблемы существующей системы саморегулирования (не более трех)? </w:t>
            </w:r>
            <w:r w:rsidR="009A6F9F">
              <w:rPr>
                <w:rFonts w:ascii="Verdana" w:hAnsi="Verdana"/>
                <w:sz w:val="20"/>
                <w:szCs w:val="20"/>
              </w:rPr>
              <w:t>Аргументируйте свою позицию.</w:t>
            </w:r>
          </w:p>
        </w:tc>
      </w:tr>
      <w:tr w:rsidR="009A6F9F" w:rsidTr="00C80B1C">
        <w:tc>
          <w:tcPr>
            <w:tcW w:w="9571" w:type="dxa"/>
          </w:tcPr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0F01" w:rsidRDefault="00C70F01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0F01" w:rsidRPr="00C80B1C" w:rsidRDefault="00C70F01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0B1C" w:rsidTr="00C80B1C">
        <w:tc>
          <w:tcPr>
            <w:tcW w:w="9571" w:type="dxa"/>
          </w:tcPr>
          <w:p w:rsidR="009A6F9F" w:rsidRPr="00C80B1C" w:rsidRDefault="00C80B1C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 w:rsidRPr="00C80B1C">
              <w:rPr>
                <w:rFonts w:ascii="Verdana" w:hAnsi="Verdana"/>
                <w:sz w:val="20"/>
                <w:szCs w:val="20"/>
              </w:rPr>
              <w:t xml:space="preserve">Каковы, на Ваш взгляд, </w:t>
            </w:r>
            <w:r>
              <w:rPr>
                <w:rFonts w:ascii="Verdana" w:hAnsi="Verdana"/>
                <w:sz w:val="20"/>
                <w:szCs w:val="20"/>
              </w:rPr>
              <w:t>основные причины проблем,</w:t>
            </w:r>
            <w:r w:rsidRPr="00C80B1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указанных в пункте 3.1. анкеты</w:t>
            </w:r>
            <w:r w:rsidRPr="00C80B1C">
              <w:rPr>
                <w:rFonts w:ascii="Verdana" w:hAnsi="Verdana"/>
                <w:sz w:val="20"/>
                <w:szCs w:val="20"/>
              </w:rPr>
              <w:t>? Аргументируйте свою позицию.</w:t>
            </w:r>
          </w:p>
        </w:tc>
      </w:tr>
      <w:tr w:rsidR="009A6F9F" w:rsidTr="00C80B1C">
        <w:tc>
          <w:tcPr>
            <w:tcW w:w="9571" w:type="dxa"/>
          </w:tcPr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0F01" w:rsidRDefault="00C70F01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0F01" w:rsidRDefault="00C70F01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80B1C" w:rsidTr="00C80B1C">
        <w:tc>
          <w:tcPr>
            <w:tcW w:w="9571" w:type="dxa"/>
          </w:tcPr>
          <w:p w:rsidR="00C80B1C" w:rsidRPr="00C80B1C" w:rsidRDefault="00C80B1C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Pr="00C80B1C">
              <w:rPr>
                <w:rFonts w:ascii="Verdana" w:hAnsi="Verdana"/>
                <w:sz w:val="20"/>
                <w:szCs w:val="20"/>
              </w:rPr>
              <w:t xml:space="preserve">. Каковы, на Ваш взгляд, </w:t>
            </w:r>
            <w:r w:rsidR="009F6788">
              <w:rPr>
                <w:rFonts w:ascii="Verdana" w:hAnsi="Verdana"/>
                <w:sz w:val="20"/>
                <w:szCs w:val="20"/>
              </w:rPr>
              <w:t>механизмы решения проблем</w:t>
            </w:r>
            <w:r w:rsidRPr="00C80B1C">
              <w:rPr>
                <w:rFonts w:ascii="Verdana" w:hAnsi="Verdana"/>
                <w:sz w:val="20"/>
                <w:szCs w:val="20"/>
              </w:rPr>
              <w:t>, указанных в пункте 3.1. анкеты? Аргументируйте свою позицию.</w:t>
            </w:r>
          </w:p>
        </w:tc>
      </w:tr>
      <w:tr w:rsidR="009A6F9F" w:rsidTr="00C80B1C">
        <w:tc>
          <w:tcPr>
            <w:tcW w:w="9571" w:type="dxa"/>
          </w:tcPr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A6F9F" w:rsidRDefault="009A6F9F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0F01" w:rsidRDefault="00C70F01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70F01" w:rsidRPr="00C80B1C" w:rsidRDefault="00C70F01" w:rsidP="00C80B1C">
            <w:pPr>
              <w:ind w:firstLine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2DCB" w:rsidRPr="00B32DCB" w:rsidRDefault="00B32DCB" w:rsidP="00B32DCB">
      <w:pPr>
        <w:ind w:firstLine="0"/>
      </w:pPr>
    </w:p>
    <w:sectPr w:rsidR="00B32DCB" w:rsidRPr="00B32DCB" w:rsidSect="001845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6E" w:rsidRDefault="006C4B6E" w:rsidP="001845E6">
      <w:r>
        <w:separator/>
      </w:r>
    </w:p>
  </w:endnote>
  <w:endnote w:type="continuationSeparator" w:id="0">
    <w:p w:rsidR="006C4B6E" w:rsidRDefault="006C4B6E" w:rsidP="001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6E" w:rsidRDefault="006C4B6E" w:rsidP="001845E6">
      <w:r>
        <w:separator/>
      </w:r>
    </w:p>
  </w:footnote>
  <w:footnote w:type="continuationSeparator" w:id="0">
    <w:p w:rsidR="006C4B6E" w:rsidRDefault="006C4B6E" w:rsidP="001845E6">
      <w:r>
        <w:continuationSeparator/>
      </w:r>
    </w:p>
  </w:footnote>
  <w:footnote w:id="1">
    <w:p w:rsidR="00753CB5" w:rsidRPr="00753CB5" w:rsidRDefault="00753CB5" w:rsidP="00753CB5">
      <w:pPr>
        <w:pStyle w:val="a9"/>
        <w:jc w:val="both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753CB5">
        <w:rPr>
          <w:sz w:val="18"/>
          <w:szCs w:val="18"/>
        </w:rPr>
        <w:t>В случае если Вы являетесь экспертом в сфере предпринимательской (профессиональной) деятельности, для осуществления которой в соответствии с законодательством обязательно членство в СРО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4222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45E6" w:rsidRPr="001845E6" w:rsidRDefault="001845E6">
        <w:pPr>
          <w:pStyle w:val="a4"/>
          <w:jc w:val="center"/>
          <w:rPr>
            <w:sz w:val="24"/>
            <w:szCs w:val="24"/>
          </w:rPr>
        </w:pPr>
        <w:r w:rsidRPr="001845E6">
          <w:rPr>
            <w:sz w:val="24"/>
            <w:szCs w:val="24"/>
          </w:rPr>
          <w:fldChar w:fldCharType="begin"/>
        </w:r>
        <w:r w:rsidRPr="001845E6">
          <w:rPr>
            <w:sz w:val="24"/>
            <w:szCs w:val="24"/>
          </w:rPr>
          <w:instrText>PAGE   \* MERGEFORMAT</w:instrText>
        </w:r>
        <w:r w:rsidRPr="001845E6">
          <w:rPr>
            <w:sz w:val="24"/>
            <w:szCs w:val="24"/>
          </w:rPr>
          <w:fldChar w:fldCharType="separate"/>
        </w:r>
        <w:r w:rsidR="00597B9F">
          <w:rPr>
            <w:noProof/>
            <w:sz w:val="24"/>
            <w:szCs w:val="24"/>
          </w:rPr>
          <w:t>6</w:t>
        </w:r>
        <w:r w:rsidRPr="001845E6">
          <w:rPr>
            <w:sz w:val="24"/>
            <w:szCs w:val="24"/>
          </w:rPr>
          <w:fldChar w:fldCharType="end"/>
        </w:r>
      </w:p>
    </w:sdtContent>
  </w:sdt>
  <w:p w:rsidR="001845E6" w:rsidRDefault="001845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1AD9"/>
    <w:multiLevelType w:val="hybridMultilevel"/>
    <w:tmpl w:val="6E56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C"/>
    <w:rsid w:val="00003CF6"/>
    <w:rsid w:val="0002254B"/>
    <w:rsid w:val="000336C6"/>
    <w:rsid w:val="00047AEC"/>
    <w:rsid w:val="00072EC4"/>
    <w:rsid w:val="000733FA"/>
    <w:rsid w:val="000735EF"/>
    <w:rsid w:val="000C14B4"/>
    <w:rsid w:val="000C5E55"/>
    <w:rsid w:val="000E06E2"/>
    <w:rsid w:val="00162595"/>
    <w:rsid w:val="001845E6"/>
    <w:rsid w:val="001A27E5"/>
    <w:rsid w:val="001A7AC0"/>
    <w:rsid w:val="001D6E6B"/>
    <w:rsid w:val="002610DC"/>
    <w:rsid w:val="002732AE"/>
    <w:rsid w:val="0027340C"/>
    <w:rsid w:val="00294085"/>
    <w:rsid w:val="002A3E40"/>
    <w:rsid w:val="002D681F"/>
    <w:rsid w:val="00320303"/>
    <w:rsid w:val="00323BD9"/>
    <w:rsid w:val="00324FD4"/>
    <w:rsid w:val="00376A8F"/>
    <w:rsid w:val="0038653E"/>
    <w:rsid w:val="00390BC1"/>
    <w:rsid w:val="003D0346"/>
    <w:rsid w:val="003D6993"/>
    <w:rsid w:val="003E2178"/>
    <w:rsid w:val="003F0A67"/>
    <w:rsid w:val="003F3642"/>
    <w:rsid w:val="004022E1"/>
    <w:rsid w:val="00437FAD"/>
    <w:rsid w:val="004922B6"/>
    <w:rsid w:val="004B1FFD"/>
    <w:rsid w:val="004E44D3"/>
    <w:rsid w:val="005376D2"/>
    <w:rsid w:val="00581E7D"/>
    <w:rsid w:val="00594406"/>
    <w:rsid w:val="00594580"/>
    <w:rsid w:val="00597B9F"/>
    <w:rsid w:val="00600039"/>
    <w:rsid w:val="00611354"/>
    <w:rsid w:val="006221D1"/>
    <w:rsid w:val="00623286"/>
    <w:rsid w:val="00637E06"/>
    <w:rsid w:val="006504AC"/>
    <w:rsid w:val="00690F7B"/>
    <w:rsid w:val="006A2A02"/>
    <w:rsid w:val="006C4B6E"/>
    <w:rsid w:val="00711942"/>
    <w:rsid w:val="007250B1"/>
    <w:rsid w:val="0072623F"/>
    <w:rsid w:val="00750429"/>
    <w:rsid w:val="00753CB5"/>
    <w:rsid w:val="007A6F00"/>
    <w:rsid w:val="007B1757"/>
    <w:rsid w:val="007B4EF0"/>
    <w:rsid w:val="007D49C7"/>
    <w:rsid w:val="00800E56"/>
    <w:rsid w:val="008160F9"/>
    <w:rsid w:val="00877525"/>
    <w:rsid w:val="008874BE"/>
    <w:rsid w:val="008B138E"/>
    <w:rsid w:val="008B451E"/>
    <w:rsid w:val="008B5C64"/>
    <w:rsid w:val="0090138F"/>
    <w:rsid w:val="00920CA1"/>
    <w:rsid w:val="00931B91"/>
    <w:rsid w:val="009332DF"/>
    <w:rsid w:val="00935A9F"/>
    <w:rsid w:val="0098108D"/>
    <w:rsid w:val="009836D5"/>
    <w:rsid w:val="00990E69"/>
    <w:rsid w:val="00994466"/>
    <w:rsid w:val="009A6F9F"/>
    <w:rsid w:val="009B7744"/>
    <w:rsid w:val="009C1168"/>
    <w:rsid w:val="009C1260"/>
    <w:rsid w:val="009D7ADB"/>
    <w:rsid w:val="009E2370"/>
    <w:rsid w:val="009E351A"/>
    <w:rsid w:val="009F3AB3"/>
    <w:rsid w:val="009F6788"/>
    <w:rsid w:val="00A15473"/>
    <w:rsid w:val="00A7493D"/>
    <w:rsid w:val="00A838EE"/>
    <w:rsid w:val="00AC7BA4"/>
    <w:rsid w:val="00AD1535"/>
    <w:rsid w:val="00B242F0"/>
    <w:rsid w:val="00B25228"/>
    <w:rsid w:val="00B32DCB"/>
    <w:rsid w:val="00B92836"/>
    <w:rsid w:val="00BC7055"/>
    <w:rsid w:val="00C04869"/>
    <w:rsid w:val="00C06F05"/>
    <w:rsid w:val="00C1561F"/>
    <w:rsid w:val="00C414DA"/>
    <w:rsid w:val="00C70F01"/>
    <w:rsid w:val="00C77394"/>
    <w:rsid w:val="00C80B1C"/>
    <w:rsid w:val="00C94F32"/>
    <w:rsid w:val="00CB1E1A"/>
    <w:rsid w:val="00CC7474"/>
    <w:rsid w:val="00CE3A07"/>
    <w:rsid w:val="00CF4AAF"/>
    <w:rsid w:val="00D37FEE"/>
    <w:rsid w:val="00D45812"/>
    <w:rsid w:val="00DA5D00"/>
    <w:rsid w:val="00DB22C7"/>
    <w:rsid w:val="00E06EA8"/>
    <w:rsid w:val="00E53734"/>
    <w:rsid w:val="00E9457E"/>
    <w:rsid w:val="00EA2F6C"/>
    <w:rsid w:val="00EC024D"/>
    <w:rsid w:val="00EC7C81"/>
    <w:rsid w:val="00ED6D54"/>
    <w:rsid w:val="00F31101"/>
    <w:rsid w:val="00F46033"/>
    <w:rsid w:val="00FD4892"/>
    <w:rsid w:val="00FD6A9E"/>
    <w:rsid w:val="00FF596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BF8C-3E68-456D-9485-B194072F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4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5E6"/>
  </w:style>
  <w:style w:type="paragraph" w:styleId="a6">
    <w:name w:val="footer"/>
    <w:basedOn w:val="a"/>
    <w:link w:val="a7"/>
    <w:uiPriority w:val="99"/>
    <w:unhideWhenUsed/>
    <w:rsid w:val="0018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5E6"/>
  </w:style>
  <w:style w:type="paragraph" w:styleId="a8">
    <w:name w:val="List Paragraph"/>
    <w:basedOn w:val="a"/>
    <w:uiPriority w:val="34"/>
    <w:qFormat/>
    <w:rsid w:val="004022E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753CB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3C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5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3022-FFF8-4F55-9C23-1EED47BE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Алексей Владимирович</dc:creator>
  <cp:lastModifiedBy>Ковнер Роман Александрович</cp:lastModifiedBy>
  <cp:revision>2</cp:revision>
  <dcterms:created xsi:type="dcterms:W3CDTF">2016-04-04T12:55:00Z</dcterms:created>
  <dcterms:modified xsi:type="dcterms:W3CDTF">2016-04-04T12:55:00Z</dcterms:modified>
</cp:coreProperties>
</file>